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65C10" w14:textId="0D149C8C" w:rsidR="00E6418C" w:rsidRPr="00AA1CF1" w:rsidRDefault="009E5DF0" w:rsidP="00D82285">
      <w:pPr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AA1CF1">
        <w:rPr>
          <w:rFonts w:ascii="GHEA Grapalat" w:eastAsia="Times New Roman" w:hAnsi="GHEA Grapalat" w:cs="Times New Roman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7DE29BDD" wp14:editId="4147B122">
            <wp:simplePos x="0" y="0"/>
            <wp:positionH relativeFrom="column">
              <wp:posOffset>0</wp:posOffset>
            </wp:positionH>
            <wp:positionV relativeFrom="paragraph">
              <wp:posOffset>-365125</wp:posOffset>
            </wp:positionV>
            <wp:extent cx="2372995" cy="6096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77C">
        <w:rPr>
          <w:rFonts w:ascii="GHEA Grapalat" w:hAnsi="GHEA Grapalat"/>
          <w:noProof/>
          <w:position w:val="-21"/>
          <w:sz w:val="20"/>
          <w:szCs w:val="20"/>
        </w:rPr>
        <w:t>wo</w:t>
      </w:r>
      <w:r w:rsidR="0011084E" w:rsidRPr="00AA1CF1">
        <w:rPr>
          <w:rFonts w:ascii="GHEA Grapalat" w:hAnsi="GHEA Grapalat"/>
          <w:position w:val="-17"/>
          <w:sz w:val="20"/>
          <w:szCs w:val="20"/>
        </w:rPr>
        <w:tab/>
      </w:r>
      <w:r w:rsidR="0011084E" w:rsidRPr="00AA1CF1">
        <w:rPr>
          <w:rFonts w:ascii="GHEA Grapalat" w:hAnsi="GHEA Grapalat"/>
          <w:position w:val="-21"/>
          <w:sz w:val="20"/>
          <w:szCs w:val="20"/>
        </w:rPr>
        <w:tab/>
      </w:r>
    </w:p>
    <w:p w14:paraId="5587E4CA" w14:textId="77777777"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7811DB5C" w14:textId="77777777"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0C503DEC" w14:textId="5960F7DE" w:rsidR="007C7D64" w:rsidRDefault="007C7D64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  <w:proofErr w:type="spellStart"/>
      <w:r w:rsidRPr="00AA1CF1">
        <w:rPr>
          <w:rFonts w:ascii="GHEA Grapalat" w:hAnsi="GHEA Grapalat" w:cs="Times New Roman"/>
          <w:sz w:val="20"/>
          <w:szCs w:val="20"/>
        </w:rPr>
        <w:t>Հարգելի</w:t>
      </w:r>
      <w:proofErr w:type="spellEnd"/>
      <w:r w:rsidRPr="00AA1CF1">
        <w:rPr>
          <w:rFonts w:ascii="GHEA Grapalat" w:hAnsi="GHEA Grapalat" w:cs="Ucom Sans"/>
          <w:sz w:val="20"/>
          <w:szCs w:val="20"/>
        </w:rPr>
        <w:t xml:space="preserve"> </w:t>
      </w:r>
      <w:proofErr w:type="spellStart"/>
      <w:r w:rsidRPr="00AA1CF1">
        <w:rPr>
          <w:rFonts w:ascii="GHEA Grapalat" w:hAnsi="GHEA Grapalat" w:cs="Times New Roman"/>
          <w:sz w:val="20"/>
          <w:szCs w:val="20"/>
        </w:rPr>
        <w:t>գործընկերներ</w:t>
      </w:r>
      <w:proofErr w:type="spellEnd"/>
      <w:r w:rsidRPr="00AA1CF1">
        <w:rPr>
          <w:rFonts w:ascii="GHEA Grapalat" w:hAnsi="GHEA Grapalat" w:cs="Ucom Sans"/>
          <w:sz w:val="20"/>
          <w:szCs w:val="20"/>
        </w:rPr>
        <w:t>,</w:t>
      </w:r>
    </w:p>
    <w:p w14:paraId="67464C7C" w14:textId="77777777" w:rsidR="00FB171D" w:rsidRPr="00AA1CF1" w:rsidRDefault="00FB171D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</w:p>
    <w:p w14:paraId="0AC927E5" w14:textId="04F5BB49" w:rsidR="007C7D64" w:rsidRDefault="007C7D64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  <w:proofErr w:type="spellStart"/>
      <w:r w:rsidRPr="00AA1CF1">
        <w:rPr>
          <w:rFonts w:ascii="GHEA Grapalat" w:hAnsi="GHEA Grapalat" w:cs="Times New Roman"/>
          <w:sz w:val="20"/>
          <w:szCs w:val="20"/>
        </w:rPr>
        <w:t>Տեղեկացնում</w:t>
      </w:r>
      <w:proofErr w:type="spellEnd"/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Pr="00AA1CF1">
        <w:rPr>
          <w:rFonts w:ascii="GHEA Grapalat" w:hAnsi="GHEA Grapalat" w:cs="Times New Roman"/>
          <w:sz w:val="20"/>
          <w:szCs w:val="20"/>
        </w:rPr>
        <w:t>ենք</w:t>
      </w:r>
      <w:proofErr w:type="spellEnd"/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Pr="00AA1CF1">
        <w:rPr>
          <w:rFonts w:ascii="GHEA Grapalat" w:hAnsi="GHEA Grapalat" w:cs="Times New Roman"/>
          <w:sz w:val="20"/>
          <w:szCs w:val="20"/>
        </w:rPr>
        <w:t>որ</w:t>
      </w:r>
      <w:proofErr w:type="spellEnd"/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r w:rsidR="00877B55" w:rsidRPr="00EE0B9A">
        <w:rPr>
          <w:rFonts w:ascii="GHEA Grapalat" w:hAnsi="GHEA Grapalat" w:cs="Times New Roman"/>
          <w:sz w:val="20"/>
          <w:szCs w:val="20"/>
        </w:rPr>
        <w:t>«</w:t>
      </w:r>
      <w:proofErr w:type="spellStart"/>
      <w:r w:rsidR="00877B55" w:rsidRPr="00AA1CF1">
        <w:rPr>
          <w:rFonts w:ascii="GHEA Grapalat" w:hAnsi="GHEA Grapalat" w:cs="Times New Roman"/>
          <w:sz w:val="20"/>
          <w:szCs w:val="20"/>
        </w:rPr>
        <w:t>Յուքոմ</w:t>
      </w:r>
      <w:proofErr w:type="spellEnd"/>
      <w:r w:rsidR="00877B55" w:rsidRPr="00EE0B9A">
        <w:rPr>
          <w:rFonts w:ascii="GHEA Grapalat" w:hAnsi="GHEA Grapalat" w:cs="Times New Roman"/>
          <w:sz w:val="20"/>
          <w:szCs w:val="20"/>
        </w:rPr>
        <w:t xml:space="preserve">» </w:t>
      </w:r>
      <w:r w:rsidRPr="00AA1CF1">
        <w:rPr>
          <w:rFonts w:ascii="GHEA Grapalat" w:hAnsi="GHEA Grapalat" w:cs="Times New Roman"/>
          <w:sz w:val="20"/>
          <w:szCs w:val="20"/>
        </w:rPr>
        <w:t>ՓԲԸ</w:t>
      </w:r>
      <w:r w:rsidR="00877B55" w:rsidRPr="00EE0B9A">
        <w:rPr>
          <w:rFonts w:ascii="GHEA Grapalat" w:hAnsi="GHEA Grapalat" w:cs="Times New Roman"/>
          <w:sz w:val="20"/>
          <w:szCs w:val="20"/>
        </w:rPr>
        <w:t>-</w:t>
      </w:r>
      <w:r w:rsidRPr="00AA1CF1">
        <w:rPr>
          <w:rFonts w:ascii="GHEA Grapalat" w:hAnsi="GHEA Grapalat" w:cs="Times New Roman"/>
          <w:sz w:val="20"/>
          <w:szCs w:val="20"/>
        </w:rPr>
        <w:t>ն</w:t>
      </w:r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r w:rsidR="00877B55" w:rsidRPr="00EE0B9A">
        <w:rPr>
          <w:rFonts w:ascii="GHEA Grapalat" w:hAnsi="GHEA Grapalat" w:cs="Times New Roman"/>
          <w:sz w:val="20"/>
          <w:szCs w:val="20"/>
        </w:rPr>
        <w:t>(</w:t>
      </w:r>
      <w:proofErr w:type="spellStart"/>
      <w:r w:rsidR="00877B55" w:rsidRPr="00EE0B9A">
        <w:rPr>
          <w:rFonts w:ascii="GHEA Grapalat" w:hAnsi="GHEA Grapalat" w:cs="Times New Roman"/>
          <w:sz w:val="20"/>
          <w:szCs w:val="20"/>
        </w:rPr>
        <w:t>այսուհետ</w:t>
      </w:r>
      <w:proofErr w:type="spellEnd"/>
      <w:r w:rsidR="00877B55" w:rsidRPr="00EE0B9A">
        <w:rPr>
          <w:rFonts w:ascii="GHEA Grapalat" w:hAnsi="GHEA Grapalat" w:cs="Times New Roman"/>
          <w:sz w:val="20"/>
          <w:szCs w:val="20"/>
        </w:rPr>
        <w:t xml:space="preserve">՝ </w:t>
      </w:r>
      <w:proofErr w:type="spellStart"/>
      <w:r w:rsidR="00877B55" w:rsidRPr="00EE0B9A">
        <w:rPr>
          <w:rFonts w:ascii="GHEA Grapalat" w:hAnsi="GHEA Grapalat" w:cs="Times New Roman"/>
          <w:sz w:val="20"/>
          <w:szCs w:val="20"/>
        </w:rPr>
        <w:t>Ընկերություն</w:t>
      </w:r>
      <w:proofErr w:type="spellEnd"/>
      <w:r w:rsidR="00877B55" w:rsidRPr="00EE0B9A">
        <w:rPr>
          <w:rFonts w:ascii="GHEA Grapalat" w:hAnsi="GHEA Grapalat" w:cs="Times New Roman"/>
          <w:sz w:val="20"/>
          <w:szCs w:val="20"/>
        </w:rPr>
        <w:t xml:space="preserve">) </w:t>
      </w:r>
      <w:proofErr w:type="spellStart"/>
      <w:r w:rsidR="00FB171D" w:rsidRPr="00AA1CF1">
        <w:rPr>
          <w:rFonts w:ascii="GHEA Grapalat" w:hAnsi="GHEA Grapalat" w:cs="Times New Roman"/>
          <w:sz w:val="20"/>
          <w:szCs w:val="20"/>
        </w:rPr>
        <w:t>հրավիրում</w:t>
      </w:r>
      <w:proofErr w:type="spellEnd"/>
      <w:r w:rsidR="00FB171D" w:rsidRPr="00EE0B9A">
        <w:rPr>
          <w:rFonts w:ascii="GHEA Grapalat" w:hAnsi="GHEA Grapalat" w:cs="Times New Roman"/>
          <w:sz w:val="20"/>
          <w:szCs w:val="20"/>
        </w:rPr>
        <w:t xml:space="preserve"> </w:t>
      </w:r>
      <w:r w:rsidR="00FB171D" w:rsidRPr="00AA1CF1">
        <w:rPr>
          <w:rFonts w:ascii="GHEA Grapalat" w:hAnsi="GHEA Grapalat" w:cs="Times New Roman"/>
          <w:sz w:val="20"/>
          <w:szCs w:val="20"/>
        </w:rPr>
        <w:t>է</w:t>
      </w:r>
      <w:r w:rsidR="00FB171D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51277C">
        <w:rPr>
          <w:rFonts w:ascii="GHEA Grapalat" w:hAnsi="GHEA Grapalat" w:cs="Times New Roman"/>
          <w:sz w:val="20"/>
          <w:szCs w:val="20"/>
        </w:rPr>
        <w:t>Ձեզ</w:t>
      </w:r>
      <w:proofErr w:type="spellEnd"/>
      <w:r w:rsidR="0051277C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4A01FA" w:rsidRPr="00AA1CF1">
        <w:rPr>
          <w:rFonts w:ascii="GHEA Grapalat" w:hAnsi="GHEA Grapalat" w:cs="Times New Roman"/>
          <w:sz w:val="20"/>
          <w:szCs w:val="20"/>
        </w:rPr>
        <w:t>ներկայացնել</w:t>
      </w:r>
      <w:proofErr w:type="spellEnd"/>
      <w:r w:rsidR="005E1E03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5E1E03">
        <w:rPr>
          <w:rFonts w:ascii="GHEA Grapalat" w:hAnsi="GHEA Grapalat" w:cs="Times New Roman"/>
          <w:sz w:val="20"/>
          <w:szCs w:val="20"/>
        </w:rPr>
        <w:t>գնային</w:t>
      </w:r>
      <w:proofErr w:type="spellEnd"/>
      <w:r w:rsidR="004A01FA" w:rsidRPr="00EE0B9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4A01FA" w:rsidRPr="00AA1CF1">
        <w:rPr>
          <w:rFonts w:ascii="GHEA Grapalat" w:hAnsi="GHEA Grapalat" w:cs="Times New Roman"/>
          <w:sz w:val="20"/>
          <w:szCs w:val="20"/>
        </w:rPr>
        <w:t>առաջարկներ</w:t>
      </w:r>
      <w:proofErr w:type="spellEnd"/>
      <w:r w:rsidR="009C299D">
        <w:rPr>
          <w:rFonts w:ascii="GHEA Grapalat" w:hAnsi="GHEA Grapalat" w:cs="Times New Roman"/>
          <w:sz w:val="20"/>
          <w:szCs w:val="20"/>
        </w:rPr>
        <w:t>՝</w:t>
      </w:r>
      <w:r w:rsidR="000750FB">
        <w:rPr>
          <w:rFonts w:ascii="GHEA Grapalat" w:hAnsi="GHEA Grapalat" w:cs="Times New Roman"/>
          <w:sz w:val="20"/>
          <w:szCs w:val="20"/>
        </w:rPr>
        <w:t xml:space="preserve"> </w:t>
      </w:r>
      <w:r w:rsidR="00827371">
        <w:rPr>
          <w:rFonts w:ascii="GHEA Grapalat" w:hAnsi="GHEA Grapalat" w:cs="Times New Roman"/>
          <w:sz w:val="20"/>
          <w:szCs w:val="20"/>
          <w:lang w:val="hy-AM"/>
        </w:rPr>
        <w:t xml:space="preserve">մեկ Լոտով երկու առանձին </w:t>
      </w:r>
      <w:proofErr w:type="spellStart"/>
      <w:r w:rsidR="005E1E03">
        <w:rPr>
          <w:rFonts w:ascii="GHEA Grapalat" w:hAnsi="GHEA Grapalat" w:cs="Times New Roman"/>
          <w:sz w:val="20"/>
          <w:szCs w:val="20"/>
        </w:rPr>
        <w:t>գովազդային</w:t>
      </w:r>
      <w:proofErr w:type="spellEnd"/>
      <w:r w:rsidR="005E1E03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5E1E03">
        <w:rPr>
          <w:rFonts w:ascii="GHEA Grapalat" w:hAnsi="GHEA Grapalat" w:cs="Times New Roman"/>
          <w:sz w:val="20"/>
          <w:szCs w:val="20"/>
        </w:rPr>
        <w:t>հոլովակ</w:t>
      </w:r>
      <w:proofErr w:type="spellEnd"/>
      <w:r w:rsidR="00DB6DC0">
        <w:rPr>
          <w:rFonts w:ascii="GHEA Grapalat" w:hAnsi="GHEA Grapalat" w:cs="Times New Roman"/>
          <w:sz w:val="20"/>
          <w:szCs w:val="20"/>
          <w:lang w:val="hy-AM"/>
        </w:rPr>
        <w:t>ների</w:t>
      </w:r>
      <w:r w:rsidR="008F4D9F" w:rsidRPr="008F4D9F">
        <w:rPr>
          <w:rFonts w:ascii="GHEA Grapalat" w:hAnsi="GHEA Grapalat" w:cs="Times New Roman"/>
          <w:sz w:val="20"/>
          <w:szCs w:val="20"/>
          <w:lang w:val="hy-AM"/>
        </w:rPr>
        <w:t xml:space="preserve"> իրականացման համար,</w:t>
      </w:r>
    </w:p>
    <w:p w14:paraId="46D0F926" w14:textId="77777777" w:rsidR="004A54DF" w:rsidRPr="004A54DF" w:rsidRDefault="004A54DF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10558309" w14:textId="59F2FE18" w:rsidR="005E1E03" w:rsidRPr="0090253C" w:rsidRDefault="004A54DF" w:rsidP="00D82285">
      <w:pPr>
        <w:spacing w:line="276" w:lineRule="auto"/>
        <w:jc w:val="both"/>
        <w:rPr>
          <w:rFonts w:ascii="GHEA Grapalat" w:hAnsi="GHEA Grapalat" w:cs="Times New Roman"/>
        </w:rPr>
      </w:pPr>
      <w:proofErr w:type="spellStart"/>
      <w:r w:rsidRPr="0090253C">
        <w:rPr>
          <w:rFonts w:ascii="GHEA Grapalat" w:hAnsi="GHEA Grapalat" w:cs="Times New Roman"/>
        </w:rPr>
        <w:t>Լոտ</w:t>
      </w:r>
      <w:proofErr w:type="spellEnd"/>
      <w:r w:rsidRPr="0090253C">
        <w:rPr>
          <w:rFonts w:ascii="GHEA Grapalat" w:hAnsi="GHEA Grapalat" w:cs="Times New Roman"/>
        </w:rPr>
        <w:t xml:space="preserve"> 1</w:t>
      </w:r>
    </w:p>
    <w:p w14:paraId="559DB8F9" w14:textId="320F0313" w:rsidR="005E1E03" w:rsidRPr="005E1E03" w:rsidRDefault="005E1E03" w:rsidP="004A54DF">
      <w:pPr>
        <w:pStyle w:val="ListParagraph"/>
        <w:spacing w:line="276" w:lineRule="auto"/>
        <w:ind w:left="630"/>
        <w:jc w:val="both"/>
        <w:rPr>
          <w:rFonts w:ascii="GHEA Grapalat" w:hAnsi="GHEA Grapalat" w:cs="Times New Roman"/>
          <w:sz w:val="20"/>
          <w:szCs w:val="20"/>
        </w:rPr>
      </w:pPr>
      <w:proofErr w:type="spellStart"/>
      <w:r w:rsidRPr="00433D66">
        <w:rPr>
          <w:rFonts w:ascii="GHEA Grapalat" w:hAnsi="GHEA Grapalat" w:cs="Times New Roman"/>
        </w:rPr>
        <w:t>Գնահարցում</w:t>
      </w:r>
      <w:proofErr w:type="spellEnd"/>
      <w:r w:rsidRPr="00433D66">
        <w:rPr>
          <w:rFonts w:ascii="GHEA Grapalat" w:hAnsi="GHEA Grapalat" w:cs="Times New Roman"/>
        </w:rPr>
        <w:t xml:space="preserve"> 1</w:t>
      </w:r>
      <w:r>
        <w:rPr>
          <w:rFonts w:ascii="GHEA Grapalat" w:hAnsi="GHEA Grapalat" w:cs="Times New Roman"/>
          <w:sz w:val="20"/>
          <w:szCs w:val="20"/>
        </w:rPr>
        <w:t xml:space="preserve"> - </w:t>
      </w:r>
      <w:r w:rsidRPr="00433D66">
        <w:rPr>
          <w:rFonts w:ascii="GHEA Grapalat" w:hAnsi="GHEA Grapalat" w:cs="Times New Roman"/>
          <w:sz w:val="20"/>
          <w:szCs w:val="20"/>
        </w:rPr>
        <w:t xml:space="preserve">(3-4 </w:t>
      </w:r>
      <w:proofErr w:type="spellStart"/>
      <w:r w:rsidRPr="00433D66">
        <w:rPr>
          <w:rFonts w:ascii="GHEA Grapalat" w:hAnsi="GHEA Grapalat" w:cs="Times New Roman"/>
          <w:sz w:val="20"/>
          <w:szCs w:val="20"/>
        </w:rPr>
        <w:t>հոլովակ</w:t>
      </w:r>
      <w:proofErr w:type="spellEnd"/>
      <w:r w:rsidR="00DB6DC0">
        <w:rPr>
          <w:rFonts w:ascii="GHEA Grapalat" w:hAnsi="GHEA Grapalat" w:cs="Times New Roman"/>
          <w:sz w:val="20"/>
          <w:szCs w:val="20"/>
          <w:lang w:val="hy-AM"/>
        </w:rPr>
        <w:t>ներ</w:t>
      </w:r>
      <w:r w:rsidRPr="00433D66">
        <w:rPr>
          <w:rFonts w:ascii="GHEA Grapalat" w:hAnsi="GHEA Grapalat" w:cs="Times New Roman"/>
          <w:sz w:val="20"/>
          <w:szCs w:val="20"/>
        </w:rPr>
        <w:t xml:space="preserve">ի </w:t>
      </w:r>
      <w:proofErr w:type="spellStart"/>
      <w:r w:rsidRPr="00433D66">
        <w:rPr>
          <w:rFonts w:ascii="GHEA Grapalat" w:hAnsi="GHEA Grapalat" w:cs="Times New Roman"/>
          <w:sz w:val="20"/>
          <w:szCs w:val="20"/>
        </w:rPr>
        <w:t>պատրաստում</w:t>
      </w:r>
      <w:proofErr w:type="spellEnd"/>
      <w:r w:rsidRPr="00433D66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433D66">
        <w:rPr>
          <w:rFonts w:ascii="GHEA Grapalat" w:hAnsi="GHEA Grapalat" w:cs="Times New Roman"/>
          <w:sz w:val="20"/>
          <w:szCs w:val="20"/>
        </w:rPr>
        <w:t>տարվա</w:t>
      </w:r>
      <w:proofErr w:type="spellEnd"/>
      <w:r w:rsidR="00433D66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433D66">
        <w:rPr>
          <w:rFonts w:ascii="GHEA Grapalat" w:hAnsi="GHEA Grapalat" w:cs="Times New Roman"/>
          <w:sz w:val="20"/>
          <w:szCs w:val="20"/>
        </w:rPr>
        <w:t>ընթացքում</w:t>
      </w:r>
      <w:proofErr w:type="spellEnd"/>
      <w:r w:rsidRPr="00433D66">
        <w:rPr>
          <w:rFonts w:ascii="GHEA Grapalat" w:hAnsi="GHEA Grapalat" w:cs="Times New Roman"/>
          <w:sz w:val="20"/>
          <w:szCs w:val="20"/>
        </w:rPr>
        <w:t>)</w:t>
      </w:r>
    </w:p>
    <w:p w14:paraId="1ECDFBB4" w14:textId="77777777" w:rsidR="005E1E03" w:rsidRPr="00433D66" w:rsidRDefault="005E1E03" w:rsidP="005E1E03">
      <w:pPr>
        <w:pStyle w:val="ListParagraph"/>
        <w:widowControl/>
        <w:numPr>
          <w:ilvl w:val="0"/>
          <w:numId w:val="19"/>
        </w:numPr>
        <w:rPr>
          <w:rFonts w:ascii="GHEA Grapalat" w:hAnsi="GHEA Grapalat" w:cs="Times New Roman"/>
          <w:sz w:val="20"/>
          <w:szCs w:val="20"/>
        </w:rPr>
      </w:pPr>
      <w:r w:rsidRPr="00433D66">
        <w:rPr>
          <w:rFonts w:ascii="GHEA Grapalat" w:hAnsi="GHEA Grapalat" w:cs="Times New Roman"/>
          <w:sz w:val="20"/>
          <w:szCs w:val="20"/>
        </w:rPr>
        <w:t>Հեռուստագովազդի պատրաստում՝ առանց սցենարի մշակման</w:t>
      </w:r>
    </w:p>
    <w:p w14:paraId="5F3DFAA9" w14:textId="77777777" w:rsidR="005E1E03" w:rsidRPr="00433D66" w:rsidRDefault="005E1E03" w:rsidP="005E1E03">
      <w:pPr>
        <w:pStyle w:val="ListParagraph"/>
        <w:widowControl/>
        <w:numPr>
          <w:ilvl w:val="0"/>
          <w:numId w:val="19"/>
        </w:numPr>
        <w:rPr>
          <w:rFonts w:ascii="GHEA Grapalat" w:hAnsi="GHEA Grapalat" w:cs="Times New Roman"/>
          <w:sz w:val="20"/>
          <w:szCs w:val="20"/>
        </w:rPr>
      </w:pPr>
      <w:r w:rsidRPr="00433D66">
        <w:rPr>
          <w:rFonts w:ascii="GHEA Grapalat" w:hAnsi="GHEA Grapalat" w:cs="Times New Roman"/>
          <w:sz w:val="20"/>
          <w:szCs w:val="20"/>
        </w:rPr>
        <w:t xml:space="preserve">Հոլովակի տևողություն՝ 30-45վ, </w:t>
      </w:r>
    </w:p>
    <w:p w14:paraId="67C6102A" w14:textId="77777777" w:rsidR="005E1E03" w:rsidRPr="00433D66" w:rsidRDefault="005E1E03" w:rsidP="005E1E03">
      <w:pPr>
        <w:pStyle w:val="ListParagraph"/>
        <w:widowControl/>
        <w:numPr>
          <w:ilvl w:val="0"/>
          <w:numId w:val="19"/>
        </w:numPr>
        <w:rPr>
          <w:rFonts w:ascii="GHEA Grapalat" w:hAnsi="GHEA Grapalat" w:cs="Times New Roman"/>
          <w:sz w:val="20"/>
          <w:szCs w:val="20"/>
        </w:rPr>
      </w:pPr>
      <w:r w:rsidRPr="00433D66">
        <w:rPr>
          <w:rFonts w:ascii="GHEA Grapalat" w:hAnsi="GHEA Grapalat" w:cs="Times New Roman"/>
          <w:sz w:val="20"/>
          <w:szCs w:val="20"/>
        </w:rPr>
        <w:t xml:space="preserve">Տեխնիկական չափանիշ՝ Full HD, </w:t>
      </w:r>
    </w:p>
    <w:p w14:paraId="3467153E" w14:textId="77777777" w:rsidR="005E1E03" w:rsidRPr="00433D66" w:rsidRDefault="005E1E03" w:rsidP="005E1E03">
      <w:pPr>
        <w:pStyle w:val="ListParagraph"/>
        <w:widowControl/>
        <w:numPr>
          <w:ilvl w:val="0"/>
          <w:numId w:val="19"/>
        </w:numPr>
        <w:rPr>
          <w:rFonts w:ascii="GHEA Grapalat" w:hAnsi="GHEA Grapalat" w:cs="Times New Roman"/>
          <w:sz w:val="20"/>
          <w:szCs w:val="20"/>
        </w:rPr>
      </w:pPr>
      <w:r w:rsidRPr="00433D66">
        <w:rPr>
          <w:rFonts w:ascii="GHEA Grapalat" w:hAnsi="GHEA Grapalat" w:cs="Times New Roman"/>
          <w:sz w:val="20"/>
          <w:szCs w:val="20"/>
        </w:rPr>
        <w:t xml:space="preserve">Նկարահանման վայր՝ 2-3 </w:t>
      </w:r>
    </w:p>
    <w:p w14:paraId="71A6BA45" w14:textId="77777777" w:rsidR="005E1E03" w:rsidRPr="00433D66" w:rsidRDefault="005E1E03" w:rsidP="005E1E03">
      <w:pPr>
        <w:pStyle w:val="ListParagraph"/>
        <w:widowControl/>
        <w:numPr>
          <w:ilvl w:val="0"/>
          <w:numId w:val="19"/>
        </w:numPr>
        <w:rPr>
          <w:rFonts w:ascii="GHEA Grapalat" w:hAnsi="GHEA Grapalat" w:cs="Times New Roman"/>
          <w:sz w:val="20"/>
          <w:szCs w:val="20"/>
        </w:rPr>
      </w:pPr>
      <w:r w:rsidRPr="00433D66">
        <w:rPr>
          <w:rFonts w:ascii="GHEA Grapalat" w:hAnsi="GHEA Grapalat" w:cs="Times New Roman"/>
          <w:sz w:val="20"/>
          <w:szCs w:val="20"/>
        </w:rPr>
        <w:t xml:space="preserve">Դերասանական կազմ՝ մինչև 5 </w:t>
      </w:r>
    </w:p>
    <w:p w14:paraId="2444E599" w14:textId="77777777" w:rsidR="005E1E03" w:rsidRPr="00433D66" w:rsidRDefault="005E1E03" w:rsidP="005E1E03">
      <w:pPr>
        <w:pStyle w:val="ListParagraph"/>
        <w:widowControl/>
        <w:numPr>
          <w:ilvl w:val="0"/>
          <w:numId w:val="19"/>
        </w:numPr>
        <w:rPr>
          <w:rFonts w:ascii="GHEA Grapalat" w:hAnsi="GHEA Grapalat" w:cs="Times New Roman"/>
          <w:sz w:val="20"/>
          <w:szCs w:val="20"/>
        </w:rPr>
      </w:pPr>
      <w:r w:rsidRPr="00433D66">
        <w:rPr>
          <w:rFonts w:ascii="GHEA Grapalat" w:hAnsi="GHEA Grapalat" w:cs="Times New Roman"/>
          <w:sz w:val="20"/>
          <w:szCs w:val="20"/>
        </w:rPr>
        <w:t>Նկարահանման օր՝  1 օր։  </w:t>
      </w:r>
    </w:p>
    <w:p w14:paraId="11F728A3" w14:textId="77777777" w:rsidR="005E1E03" w:rsidRPr="00433D66" w:rsidRDefault="005E1E03" w:rsidP="005E1E03">
      <w:pPr>
        <w:widowControl/>
        <w:rPr>
          <w:rFonts w:ascii="GHEA Grapalat" w:hAnsi="GHEA Grapalat" w:cs="Times New Roman"/>
          <w:sz w:val="20"/>
          <w:szCs w:val="20"/>
        </w:rPr>
      </w:pPr>
    </w:p>
    <w:p w14:paraId="0228F43B" w14:textId="621E88A7" w:rsidR="005E1E03" w:rsidRPr="005E1E03" w:rsidRDefault="005E1E03" w:rsidP="004A54DF">
      <w:pPr>
        <w:pStyle w:val="ListParagraph"/>
        <w:spacing w:line="276" w:lineRule="auto"/>
        <w:ind w:left="630"/>
        <w:jc w:val="both"/>
        <w:rPr>
          <w:rFonts w:ascii="GHEA Grapalat" w:hAnsi="GHEA Grapalat" w:cs="Times New Roman"/>
          <w:sz w:val="20"/>
          <w:szCs w:val="20"/>
        </w:rPr>
      </w:pPr>
      <w:proofErr w:type="spellStart"/>
      <w:r w:rsidRPr="00433D66">
        <w:rPr>
          <w:rFonts w:ascii="GHEA Grapalat" w:hAnsi="GHEA Grapalat" w:cs="Times New Roman"/>
        </w:rPr>
        <w:t>Գնահարցում</w:t>
      </w:r>
      <w:proofErr w:type="spellEnd"/>
      <w:r w:rsidRPr="00433D66">
        <w:rPr>
          <w:rFonts w:ascii="GHEA Grapalat" w:hAnsi="GHEA Grapalat" w:cs="Times New Roman"/>
        </w:rPr>
        <w:t xml:space="preserve"> 2</w:t>
      </w:r>
      <w:r>
        <w:rPr>
          <w:rFonts w:ascii="GHEA Grapalat" w:hAnsi="GHEA Grapalat" w:cs="Times New Roman"/>
          <w:sz w:val="20"/>
          <w:szCs w:val="20"/>
        </w:rPr>
        <w:t xml:space="preserve"> - </w:t>
      </w:r>
      <w:r w:rsidRPr="00433D66">
        <w:rPr>
          <w:rFonts w:ascii="GHEA Grapalat" w:hAnsi="GHEA Grapalat" w:cs="Times New Roman"/>
          <w:sz w:val="20"/>
          <w:szCs w:val="20"/>
        </w:rPr>
        <w:t xml:space="preserve">(3-4 </w:t>
      </w:r>
      <w:proofErr w:type="spellStart"/>
      <w:r w:rsidRPr="00433D66">
        <w:rPr>
          <w:rFonts w:ascii="GHEA Grapalat" w:hAnsi="GHEA Grapalat" w:cs="Times New Roman"/>
          <w:sz w:val="20"/>
          <w:szCs w:val="20"/>
        </w:rPr>
        <w:t>հոլովակ</w:t>
      </w:r>
      <w:proofErr w:type="spellEnd"/>
      <w:r w:rsidR="00DB6DC0">
        <w:rPr>
          <w:rFonts w:ascii="GHEA Grapalat" w:hAnsi="GHEA Grapalat" w:cs="Times New Roman"/>
          <w:sz w:val="20"/>
          <w:szCs w:val="20"/>
          <w:lang w:val="hy-AM"/>
        </w:rPr>
        <w:t>ներ</w:t>
      </w:r>
      <w:r w:rsidRPr="00433D66">
        <w:rPr>
          <w:rFonts w:ascii="GHEA Grapalat" w:hAnsi="GHEA Grapalat" w:cs="Times New Roman"/>
          <w:sz w:val="20"/>
          <w:szCs w:val="20"/>
        </w:rPr>
        <w:t xml:space="preserve">ի </w:t>
      </w:r>
      <w:proofErr w:type="spellStart"/>
      <w:r w:rsidRPr="00433D66">
        <w:rPr>
          <w:rFonts w:ascii="GHEA Grapalat" w:hAnsi="GHEA Grapalat" w:cs="Times New Roman"/>
          <w:sz w:val="20"/>
          <w:szCs w:val="20"/>
        </w:rPr>
        <w:t>պատրաստում</w:t>
      </w:r>
      <w:proofErr w:type="spellEnd"/>
      <w:r w:rsidRPr="00433D66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433D66">
        <w:rPr>
          <w:rFonts w:ascii="GHEA Grapalat" w:hAnsi="GHEA Grapalat" w:cs="Times New Roman"/>
          <w:sz w:val="20"/>
          <w:szCs w:val="20"/>
        </w:rPr>
        <w:t>տարվա</w:t>
      </w:r>
      <w:proofErr w:type="spellEnd"/>
      <w:r w:rsidR="00433D66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433D66">
        <w:rPr>
          <w:rFonts w:ascii="GHEA Grapalat" w:hAnsi="GHEA Grapalat" w:cs="Times New Roman"/>
          <w:sz w:val="20"/>
          <w:szCs w:val="20"/>
        </w:rPr>
        <w:t>ընթացքում</w:t>
      </w:r>
      <w:proofErr w:type="spellEnd"/>
      <w:r w:rsidRPr="00433D66">
        <w:rPr>
          <w:rFonts w:ascii="GHEA Grapalat" w:hAnsi="GHEA Grapalat" w:cs="Times New Roman"/>
          <w:sz w:val="20"/>
          <w:szCs w:val="20"/>
        </w:rPr>
        <w:t>)</w:t>
      </w:r>
    </w:p>
    <w:p w14:paraId="2DF6A332" w14:textId="77777777" w:rsidR="005E1E03" w:rsidRPr="00433D66" w:rsidRDefault="005E1E03" w:rsidP="005E1E03">
      <w:pPr>
        <w:pStyle w:val="ListParagraph"/>
        <w:widowControl/>
        <w:numPr>
          <w:ilvl w:val="0"/>
          <w:numId w:val="19"/>
        </w:numPr>
        <w:rPr>
          <w:rFonts w:ascii="GHEA Grapalat" w:hAnsi="GHEA Grapalat" w:cs="Times New Roman"/>
          <w:sz w:val="20"/>
          <w:szCs w:val="20"/>
        </w:rPr>
      </w:pPr>
      <w:r w:rsidRPr="00433D66">
        <w:rPr>
          <w:rFonts w:ascii="GHEA Grapalat" w:hAnsi="GHEA Grapalat" w:cs="Times New Roman"/>
          <w:sz w:val="20"/>
          <w:szCs w:val="20"/>
        </w:rPr>
        <w:t>2D անիմացիա՝ մինչև 30վ</w:t>
      </w:r>
    </w:p>
    <w:p w14:paraId="0504190B" w14:textId="77777777" w:rsidR="005E1E03" w:rsidRPr="00433D66" w:rsidRDefault="005E1E03" w:rsidP="005E1E03">
      <w:pPr>
        <w:pStyle w:val="ListParagraph"/>
        <w:widowControl/>
        <w:numPr>
          <w:ilvl w:val="0"/>
          <w:numId w:val="19"/>
        </w:numPr>
        <w:rPr>
          <w:rFonts w:ascii="GHEA Grapalat" w:hAnsi="GHEA Grapalat" w:cs="Times New Roman"/>
          <w:sz w:val="20"/>
          <w:szCs w:val="20"/>
        </w:rPr>
      </w:pPr>
      <w:r w:rsidRPr="00433D66">
        <w:rPr>
          <w:rFonts w:ascii="GHEA Grapalat" w:hAnsi="GHEA Grapalat" w:cs="Times New Roman"/>
          <w:sz w:val="20"/>
          <w:szCs w:val="20"/>
        </w:rPr>
        <w:t xml:space="preserve">3D  անիմացիա՝ մինչև 30վ </w:t>
      </w:r>
    </w:p>
    <w:p w14:paraId="3F8731E3" w14:textId="77777777" w:rsidR="005E1E03" w:rsidRPr="005E1E03" w:rsidRDefault="005E1E03" w:rsidP="005E1E03">
      <w:pPr>
        <w:widowControl/>
        <w:rPr>
          <w:rFonts w:ascii="Ucom Sans" w:hAnsi="Ucom Sans" w:cs="Ucom Sans"/>
        </w:rPr>
      </w:pPr>
    </w:p>
    <w:p w14:paraId="19784398" w14:textId="77777777" w:rsidR="00C003D2" w:rsidRDefault="00C003D2" w:rsidP="00C003D2">
      <w:pPr>
        <w:pStyle w:val="Heading1"/>
        <w:spacing w:before="0"/>
        <w:ind w:left="0"/>
        <w:jc w:val="both"/>
      </w:pPr>
      <w:r w:rsidRPr="00AA1CF1">
        <w:t>Ընդհանուր տեղեկություններ</w:t>
      </w:r>
      <w:r>
        <w:rPr>
          <w:lang w:val="en-US"/>
        </w:rPr>
        <w:t xml:space="preserve"> </w:t>
      </w:r>
    </w:p>
    <w:p w14:paraId="7AFA3413" w14:textId="77777777" w:rsidR="00C003D2" w:rsidRDefault="00C003D2" w:rsidP="00C003D2">
      <w:pPr>
        <w:shd w:val="clear" w:color="auto" w:fill="FFFFFF"/>
        <w:spacing w:line="288" w:lineRule="atLeast"/>
        <w:jc w:val="both"/>
        <w:rPr>
          <w:rFonts w:ascii="Ucom Sans" w:hAnsi="Ucom Sans" w:cs="Ucom Sans"/>
          <w:color w:val="000000"/>
          <w:sz w:val="20"/>
          <w:szCs w:val="20"/>
        </w:rPr>
      </w:pPr>
    </w:p>
    <w:p w14:paraId="7137B68F" w14:textId="486D6428" w:rsidR="00C003D2" w:rsidRPr="007E1D58" w:rsidRDefault="00D060D1" w:rsidP="00C003D2">
      <w:pPr>
        <w:shd w:val="clear" w:color="auto" w:fill="FFFFFF"/>
        <w:spacing w:line="288" w:lineRule="atLeast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7E1D58">
        <w:rPr>
          <w:rFonts w:ascii="GHEA Grapalat" w:hAnsi="GHEA Grapalat" w:cs="Ucom Sans"/>
          <w:sz w:val="20"/>
          <w:szCs w:val="20"/>
          <w:lang w:val="hy-AM"/>
        </w:rPr>
        <w:t>Գ</w:t>
      </w:r>
      <w:r w:rsidR="003B73B2" w:rsidRPr="007E1D58">
        <w:rPr>
          <w:rFonts w:ascii="GHEA Grapalat" w:hAnsi="GHEA Grapalat" w:cs="Ucom Sans"/>
          <w:sz w:val="20"/>
          <w:szCs w:val="20"/>
          <w:lang w:val="hy-AM"/>
        </w:rPr>
        <w:t>ովազդային հոլովակ</w:t>
      </w:r>
      <w:r w:rsidR="00DB6DC0">
        <w:rPr>
          <w:rFonts w:ascii="GHEA Grapalat" w:hAnsi="GHEA Grapalat" w:cs="Ucom Sans"/>
          <w:sz w:val="20"/>
          <w:szCs w:val="20"/>
          <w:lang w:val="hy-AM"/>
        </w:rPr>
        <w:t>ներ</w:t>
      </w:r>
      <w:r w:rsidRPr="007E1D58">
        <w:rPr>
          <w:rFonts w:ascii="GHEA Grapalat" w:hAnsi="GHEA Grapalat" w:cs="Ucom Sans"/>
          <w:sz w:val="20"/>
          <w:szCs w:val="20"/>
          <w:lang w:val="hy-AM"/>
        </w:rPr>
        <w:t>ի</w:t>
      </w:r>
      <w:r w:rsidR="0051277C" w:rsidRPr="007E1D58">
        <w:rPr>
          <w:rFonts w:ascii="GHEA Grapalat" w:hAnsi="GHEA Grapalat" w:cs="Ucom Sans"/>
          <w:sz w:val="20"/>
          <w:szCs w:val="20"/>
          <w:lang w:val="hy-AM"/>
        </w:rPr>
        <w:t xml:space="preserve"> իրականացման մանրամասները</w:t>
      </w:r>
      <w:r w:rsidR="00983E48">
        <w:rPr>
          <w:rFonts w:ascii="GHEA Grapalat" w:hAnsi="GHEA Grapalat" w:cs="Ucom Sans"/>
          <w:sz w:val="20"/>
          <w:szCs w:val="20"/>
          <w:lang w:val="hy-AM"/>
        </w:rPr>
        <w:t>՝ ծառայությունների նկարագրերը,</w:t>
      </w:r>
      <w:r w:rsidR="0051277C" w:rsidRPr="007E1D58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983E48">
        <w:rPr>
          <w:rFonts w:ascii="GHEA Grapalat" w:hAnsi="GHEA Grapalat" w:cs="Ucom Sans"/>
          <w:sz w:val="20"/>
          <w:szCs w:val="20"/>
          <w:lang w:val="hy-AM"/>
        </w:rPr>
        <w:t xml:space="preserve">ներկայացված են </w:t>
      </w:r>
      <w:r w:rsidRPr="007E1D58">
        <w:rPr>
          <w:rFonts w:ascii="GHEA Grapalat" w:hAnsi="GHEA Grapalat" w:cs="Ucom Sans"/>
          <w:sz w:val="20"/>
          <w:szCs w:val="20"/>
          <w:lang w:val="hy-AM"/>
        </w:rPr>
        <w:t>Լոտ 1-ում</w:t>
      </w:r>
      <w:r w:rsidR="00983E48">
        <w:rPr>
          <w:rFonts w:ascii="GHEA Grapalat" w:hAnsi="GHEA Grapalat" w:cs="Ucom Sans"/>
          <w:sz w:val="20"/>
          <w:szCs w:val="20"/>
          <w:lang w:val="hy-AM"/>
        </w:rPr>
        <w:t>։</w:t>
      </w:r>
    </w:p>
    <w:p w14:paraId="2E4505A4" w14:textId="77777777" w:rsidR="00983E48" w:rsidRDefault="00983E48" w:rsidP="00983E48">
      <w:pPr>
        <w:pStyle w:val="Heading1"/>
        <w:numPr>
          <w:ilvl w:val="0"/>
          <w:numId w:val="0"/>
        </w:numPr>
        <w:spacing w:before="0"/>
        <w:jc w:val="both"/>
      </w:pPr>
    </w:p>
    <w:p w14:paraId="1443122C" w14:textId="462B2E29" w:rsidR="004F6CA3" w:rsidRDefault="00B34558" w:rsidP="00D82285">
      <w:pPr>
        <w:pStyle w:val="Heading1"/>
        <w:spacing w:before="0"/>
        <w:ind w:left="0"/>
        <w:jc w:val="both"/>
        <w:rPr>
          <w:lang w:val="en-US"/>
        </w:rPr>
      </w:pPr>
      <w:r>
        <w:t>Գնահատման և ընտրության չափորոշիչներ</w:t>
      </w:r>
    </w:p>
    <w:p w14:paraId="0B142AD3" w14:textId="77777777" w:rsidR="00D060D1" w:rsidRPr="00D060D1" w:rsidRDefault="00D060D1" w:rsidP="00D060D1"/>
    <w:p w14:paraId="156C0069" w14:textId="721A7A2B" w:rsidR="00C003D2" w:rsidRPr="00983E48" w:rsidRDefault="00B34558" w:rsidP="00D060D1">
      <w:pPr>
        <w:pStyle w:val="ListParagraph"/>
        <w:jc w:val="both"/>
        <w:rPr>
          <w:rFonts w:ascii="GHEA Grapalat" w:hAnsi="GHEA Grapalat" w:cs="Ucom Sans"/>
          <w:sz w:val="20"/>
          <w:szCs w:val="20"/>
          <w:lang w:val="hy-AM"/>
        </w:rPr>
      </w:pPr>
      <w:r>
        <w:rPr>
          <w:rFonts w:ascii="GHEA Grapalat" w:hAnsi="GHEA Grapalat" w:cs="Ucom Sans"/>
          <w:sz w:val="20"/>
          <w:szCs w:val="20"/>
          <w:lang w:val="hy-AM"/>
        </w:rPr>
        <w:t>Ընտրությունն իրկանացվելու է մասնակից ընկերությունների նմանատիպ բարեհաջող փորձառության գնահատման</w:t>
      </w:r>
      <w:r w:rsidR="00B35E33">
        <w:rPr>
          <w:rFonts w:ascii="GHEA Grapalat" w:hAnsi="GHEA Grapalat" w:cs="Ucom Sans"/>
          <w:sz w:val="20"/>
          <w:szCs w:val="20"/>
          <w:lang w:val="hy-AM"/>
        </w:rPr>
        <w:t>, տեխնիկական և մարդկային ռեսուրսների հնարավորության, ինչպես նաև</w:t>
      </w:r>
      <w:r>
        <w:rPr>
          <w:rFonts w:ascii="GHEA Grapalat" w:hAnsi="GHEA Grapalat" w:cs="Ucom Sans"/>
          <w:sz w:val="20"/>
          <w:szCs w:val="20"/>
          <w:lang w:val="hy-AM"/>
        </w:rPr>
        <w:t xml:space="preserve"> ծառայությունների նկարագրերին համապատասխանող նվազագույն առաջարկի սկզբունք</w:t>
      </w:r>
      <w:r w:rsidR="00B35E33">
        <w:rPr>
          <w:rFonts w:ascii="GHEA Grapalat" w:hAnsi="GHEA Grapalat" w:cs="Ucom Sans"/>
          <w:sz w:val="20"/>
          <w:szCs w:val="20"/>
          <w:lang w:val="hy-AM"/>
        </w:rPr>
        <w:t>ներ</w:t>
      </w:r>
      <w:r>
        <w:rPr>
          <w:rFonts w:ascii="GHEA Grapalat" w:hAnsi="GHEA Grapalat" w:cs="Ucom Sans"/>
          <w:sz w:val="20"/>
          <w:szCs w:val="20"/>
          <w:lang w:val="hy-AM"/>
        </w:rPr>
        <w:t>ով։</w:t>
      </w:r>
      <w:r w:rsidR="00B35E33">
        <w:rPr>
          <w:rFonts w:ascii="GHEA Grapalat" w:hAnsi="GHEA Grapalat" w:cs="Ucom Sans"/>
          <w:sz w:val="20"/>
          <w:szCs w:val="20"/>
          <w:lang w:val="hy-AM"/>
        </w:rPr>
        <w:t xml:space="preserve"> Մանրամասները ներկայացված են նկարագր</w:t>
      </w:r>
      <w:r w:rsidR="00247E4E">
        <w:rPr>
          <w:rFonts w:ascii="GHEA Grapalat" w:hAnsi="GHEA Grapalat" w:cs="Ucom Sans"/>
          <w:sz w:val="20"/>
          <w:szCs w:val="20"/>
          <w:lang w:val="hy-AM"/>
        </w:rPr>
        <w:t>եր</w:t>
      </w:r>
      <w:r w:rsidR="00827371">
        <w:rPr>
          <w:rFonts w:ascii="GHEA Grapalat" w:hAnsi="GHEA Grapalat" w:cs="Ucom Sans"/>
          <w:sz w:val="20"/>
          <w:szCs w:val="20"/>
          <w:lang w:val="hy-AM"/>
        </w:rPr>
        <w:t>ում</w:t>
      </w:r>
      <w:r w:rsidR="00B35E33">
        <w:rPr>
          <w:rFonts w:ascii="GHEA Grapalat" w:hAnsi="GHEA Grapalat" w:cs="Ucom Sans"/>
          <w:sz w:val="20"/>
          <w:szCs w:val="20"/>
          <w:lang w:val="hy-AM"/>
        </w:rPr>
        <w:t>։</w:t>
      </w:r>
    </w:p>
    <w:p w14:paraId="611ED96A" w14:textId="6B6ACC0B" w:rsidR="00800255" w:rsidRDefault="003C2424" w:rsidP="003C2424">
      <w:pPr>
        <w:pStyle w:val="Heading1"/>
        <w:ind w:left="0"/>
      </w:pPr>
      <w:proofErr w:type="spellStart"/>
      <w:r>
        <w:rPr>
          <w:lang w:val="en-US"/>
        </w:rPr>
        <w:t>Ակնկալվող</w:t>
      </w:r>
      <w:proofErr w:type="spellEnd"/>
      <w:r>
        <w:rPr>
          <w:lang w:val="en-US"/>
        </w:rPr>
        <w:t xml:space="preserve"> ժ</w:t>
      </w:r>
      <w:r w:rsidR="00800255">
        <w:t>ամկետները</w:t>
      </w:r>
    </w:p>
    <w:p w14:paraId="7787B276" w14:textId="77777777" w:rsidR="00800255" w:rsidRDefault="00800255" w:rsidP="00800255">
      <w:pPr>
        <w:rPr>
          <w:rFonts w:ascii="Ucom Sans" w:hAnsi="Ucom Sans" w:cs="Ucom Sans"/>
          <w:color w:val="000000"/>
          <w:sz w:val="20"/>
          <w:szCs w:val="20"/>
        </w:rPr>
      </w:pPr>
    </w:p>
    <w:p w14:paraId="4A638058" w14:textId="7C5825D3" w:rsidR="00827371" w:rsidRPr="00D060D1" w:rsidRDefault="00640F71" w:rsidP="00D060D1">
      <w:pPr>
        <w:pStyle w:val="ListParagraph"/>
        <w:widowControl/>
        <w:jc w:val="both"/>
        <w:rPr>
          <w:rFonts w:ascii="GHEA Grapalat" w:hAnsi="GHEA Grapalat" w:cs="Ucom Sans"/>
          <w:sz w:val="20"/>
          <w:szCs w:val="20"/>
        </w:rPr>
      </w:pPr>
      <w:r>
        <w:rPr>
          <w:rFonts w:ascii="GHEA Grapalat" w:hAnsi="GHEA Grapalat" w:cs="Ucom Sans"/>
          <w:sz w:val="20"/>
          <w:szCs w:val="20"/>
        </w:rPr>
        <w:t>Գ</w:t>
      </w:r>
      <w:r w:rsidR="00D060D1" w:rsidRPr="00D060D1">
        <w:rPr>
          <w:rFonts w:ascii="GHEA Grapalat" w:hAnsi="GHEA Grapalat" w:cs="Ucom Sans"/>
          <w:sz w:val="20"/>
          <w:szCs w:val="20"/>
          <w:lang w:val="hy-AM"/>
        </w:rPr>
        <w:t>ովազդային արշավների իրականացման համար 3-4 գովազդային հոլովակ</w:t>
      </w:r>
      <w:r w:rsidR="00171997">
        <w:rPr>
          <w:rFonts w:ascii="GHEA Grapalat" w:hAnsi="GHEA Grapalat" w:cs="Ucom Sans"/>
          <w:sz w:val="20"/>
          <w:szCs w:val="20"/>
          <w:lang w:val="hy-AM"/>
        </w:rPr>
        <w:t>ներ</w:t>
      </w:r>
      <w:r w:rsidR="00827371">
        <w:rPr>
          <w:rFonts w:ascii="GHEA Grapalat" w:hAnsi="GHEA Grapalat" w:cs="Ucom Sans"/>
          <w:sz w:val="20"/>
          <w:szCs w:val="20"/>
          <w:lang w:val="hy-AM"/>
        </w:rPr>
        <w:t xml:space="preserve"> ամբողջ տարվա համա</w:t>
      </w:r>
      <w:r w:rsidR="00827371" w:rsidRPr="008A4A7A">
        <w:rPr>
          <w:rFonts w:ascii="GHEA Grapalat" w:hAnsi="GHEA Grapalat" w:cs="Ucom Sans"/>
          <w:sz w:val="20"/>
          <w:szCs w:val="20"/>
          <w:lang w:val="hy-AM"/>
        </w:rPr>
        <w:t xml:space="preserve">ր՝ մասնավորապես սույն </w:t>
      </w:r>
      <w:proofErr w:type="spellStart"/>
      <w:r w:rsidR="00D060D1">
        <w:rPr>
          <w:rFonts w:ascii="GHEA Grapalat" w:hAnsi="GHEA Grapalat" w:cs="Ucom Sans"/>
          <w:sz w:val="20"/>
          <w:szCs w:val="20"/>
        </w:rPr>
        <w:t>գնահարցման</w:t>
      </w:r>
      <w:proofErr w:type="spellEnd"/>
      <w:r w:rsidR="00827371" w:rsidRPr="008A4A7A">
        <w:rPr>
          <w:rFonts w:ascii="GHEA Grapalat" w:hAnsi="GHEA Grapalat" w:cs="Ucom Sans"/>
          <w:sz w:val="20"/>
          <w:szCs w:val="20"/>
          <w:lang w:val="hy-AM"/>
        </w:rPr>
        <w:t xml:space="preserve"> շրջանակներում ակնկալվող պայմանագրով</w:t>
      </w:r>
      <w:r w:rsidR="00D060D1">
        <w:rPr>
          <w:rFonts w:ascii="GHEA Grapalat" w:hAnsi="GHEA Grapalat" w:cs="Ucom Sans"/>
          <w:sz w:val="20"/>
          <w:szCs w:val="20"/>
        </w:rPr>
        <w:t>:</w:t>
      </w:r>
    </w:p>
    <w:p w14:paraId="62D0A074" w14:textId="4E73859C" w:rsidR="00800255" w:rsidRPr="00800255" w:rsidRDefault="00800255" w:rsidP="0051277C">
      <w:pPr>
        <w:pStyle w:val="ListParagraph"/>
        <w:widowControl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65A99D67" w14:textId="20FE279A" w:rsidR="005B4485" w:rsidRDefault="005B4485" w:rsidP="00D82285">
      <w:pPr>
        <w:pStyle w:val="Heading1"/>
        <w:spacing w:before="0"/>
        <w:ind w:left="0"/>
        <w:jc w:val="both"/>
        <w:rPr>
          <w:lang w:val="en-US"/>
        </w:rPr>
      </w:pPr>
      <w:r w:rsidRPr="00AA1CF1">
        <w:t>Առաջարկի ներկայացումը</w:t>
      </w:r>
    </w:p>
    <w:p w14:paraId="10E3E5C2" w14:textId="77777777" w:rsidR="00C13E23" w:rsidRPr="00C13E23" w:rsidRDefault="00C13E23" w:rsidP="00C13E23"/>
    <w:p w14:paraId="102693E9" w14:textId="68857FED" w:rsidR="00F7556C" w:rsidRPr="00AD1EFF" w:rsidRDefault="005B4485" w:rsidP="00D82285">
      <w:pPr>
        <w:spacing w:line="276" w:lineRule="auto"/>
        <w:jc w:val="both"/>
        <w:rPr>
          <w:rFonts w:ascii="GHEA Grapalat" w:hAnsi="GHEA Grapalat" w:cs="Ucom Sans"/>
          <w:b/>
          <w:sz w:val="20"/>
          <w:szCs w:val="20"/>
          <w:lang w:val="hy-AM"/>
        </w:rPr>
      </w:pPr>
      <w:r w:rsidRPr="0010071B">
        <w:rPr>
          <w:rFonts w:ascii="GHEA Grapalat" w:hAnsi="GHEA Grapalat" w:cs="Ucom Sans"/>
          <w:b/>
          <w:sz w:val="20"/>
          <w:szCs w:val="20"/>
          <w:lang w:val="hy-AM"/>
        </w:rPr>
        <w:t>Հայտատուներ</w:t>
      </w:r>
      <w:r w:rsidR="00FB171D" w:rsidRPr="0010071B">
        <w:rPr>
          <w:rFonts w:ascii="GHEA Grapalat" w:hAnsi="GHEA Grapalat" w:cs="Ucom Sans"/>
          <w:b/>
          <w:sz w:val="20"/>
          <w:szCs w:val="20"/>
          <w:lang w:val="hy-AM"/>
        </w:rPr>
        <w:t>ն</w:t>
      </w:r>
      <w:r w:rsidRPr="0010071B">
        <w:rPr>
          <w:rFonts w:ascii="GHEA Grapalat" w:hAnsi="GHEA Grapalat" w:cs="Ucom Sans"/>
          <w:b/>
          <w:sz w:val="20"/>
          <w:szCs w:val="20"/>
          <w:lang w:val="hy-AM"/>
        </w:rPr>
        <w:t xml:space="preserve"> իրենց առաջարկը պետք է ներկայացնեն ոչ ուշ, քան </w:t>
      </w:r>
      <w:r w:rsidRPr="00BF6A55">
        <w:rPr>
          <w:rFonts w:ascii="GHEA Grapalat" w:hAnsi="GHEA Grapalat" w:cs="Ucom Sans"/>
          <w:b/>
          <w:sz w:val="20"/>
          <w:szCs w:val="20"/>
          <w:lang w:val="hy-AM"/>
        </w:rPr>
        <w:t>202</w:t>
      </w:r>
      <w:r w:rsidR="009602E2" w:rsidRPr="00BF6A55">
        <w:rPr>
          <w:rFonts w:ascii="GHEA Grapalat" w:hAnsi="GHEA Grapalat" w:cs="Ucom Sans"/>
          <w:b/>
          <w:sz w:val="20"/>
          <w:szCs w:val="20"/>
          <w:lang w:val="hy-AM"/>
        </w:rPr>
        <w:t>5</w:t>
      </w:r>
      <w:r w:rsidRPr="00BF6A55">
        <w:rPr>
          <w:rFonts w:ascii="GHEA Grapalat" w:hAnsi="GHEA Grapalat" w:cs="Ucom Sans"/>
          <w:b/>
          <w:sz w:val="20"/>
          <w:szCs w:val="20"/>
          <w:lang w:val="hy-AM"/>
        </w:rPr>
        <w:t>թ</w:t>
      </w:r>
      <w:r w:rsidR="00BF6A55">
        <w:rPr>
          <w:rFonts w:ascii="GHEA Grapalat" w:hAnsi="GHEA Grapalat" w:cs="Ucom Sans"/>
          <w:b/>
          <w:sz w:val="20"/>
          <w:szCs w:val="20"/>
        </w:rPr>
        <w:t>.</w:t>
      </w:r>
      <w:r w:rsidR="00C003D2" w:rsidRPr="00BF6A55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D060D1" w:rsidRPr="00BF6A55">
        <w:rPr>
          <w:rFonts w:ascii="GHEA Grapalat" w:hAnsi="GHEA Grapalat" w:cs="Ucom Sans"/>
          <w:b/>
          <w:sz w:val="20"/>
          <w:szCs w:val="20"/>
          <w:lang w:val="hy-AM"/>
        </w:rPr>
        <w:t>փետրվարի</w:t>
      </w:r>
      <w:r w:rsidR="0010071B" w:rsidRPr="00BF6A55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8C72D0">
        <w:rPr>
          <w:rFonts w:ascii="GHEA Grapalat" w:hAnsi="GHEA Grapalat" w:cs="Ucom Sans"/>
          <w:b/>
          <w:sz w:val="20"/>
          <w:szCs w:val="20"/>
        </w:rPr>
        <w:t>1</w:t>
      </w:r>
      <w:r w:rsidR="00171997">
        <w:rPr>
          <w:rFonts w:ascii="GHEA Grapalat" w:hAnsi="GHEA Grapalat" w:cs="Ucom Sans"/>
          <w:b/>
          <w:sz w:val="20"/>
          <w:szCs w:val="20"/>
          <w:lang w:val="hy-AM"/>
        </w:rPr>
        <w:t>9</w:t>
      </w:r>
      <w:r w:rsidR="0095754C" w:rsidRPr="00BF6A55">
        <w:rPr>
          <w:rFonts w:ascii="GHEA Grapalat" w:hAnsi="GHEA Grapalat" w:cs="Ucom Sans"/>
          <w:b/>
          <w:sz w:val="20"/>
          <w:szCs w:val="20"/>
          <w:lang w:val="hy-AM"/>
        </w:rPr>
        <w:t>-ը,</w:t>
      </w:r>
      <w:r w:rsidR="0095754C" w:rsidRPr="0010071B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FB171D" w:rsidRPr="0010071B">
        <w:rPr>
          <w:rFonts w:ascii="GHEA Grapalat" w:hAnsi="GHEA Grapalat" w:cs="Ucom Sans"/>
          <w:b/>
          <w:sz w:val="20"/>
          <w:szCs w:val="20"/>
          <w:lang w:val="hy-AM"/>
        </w:rPr>
        <w:t xml:space="preserve">մինչև </w:t>
      </w:r>
      <w:r w:rsidR="0095754C" w:rsidRPr="0010071B">
        <w:rPr>
          <w:rFonts w:ascii="GHEA Grapalat" w:hAnsi="GHEA Grapalat" w:cs="Ucom Sans"/>
          <w:b/>
          <w:sz w:val="20"/>
          <w:szCs w:val="20"/>
          <w:lang w:val="hy-AM"/>
        </w:rPr>
        <w:t>աշ</w:t>
      </w:r>
      <w:r w:rsidR="003750C1" w:rsidRPr="0010071B">
        <w:rPr>
          <w:rFonts w:ascii="GHEA Grapalat" w:hAnsi="GHEA Grapalat" w:cs="Ucom Sans"/>
          <w:b/>
          <w:sz w:val="20"/>
          <w:szCs w:val="20"/>
          <w:lang w:val="hy-AM"/>
        </w:rPr>
        <w:softHyphen/>
      </w:r>
      <w:r w:rsidR="0095754C" w:rsidRPr="0010071B">
        <w:rPr>
          <w:rFonts w:ascii="GHEA Grapalat" w:hAnsi="GHEA Grapalat" w:cs="Ucom Sans"/>
          <w:b/>
          <w:sz w:val="20"/>
          <w:szCs w:val="20"/>
          <w:lang w:val="hy-AM"/>
        </w:rPr>
        <w:t xml:space="preserve">խատանքային օրվա ավարտը՝ </w:t>
      </w:r>
      <w:r w:rsidR="00285F10" w:rsidRPr="0010071B">
        <w:rPr>
          <w:rFonts w:ascii="GHEA Grapalat" w:hAnsi="GHEA Grapalat" w:cs="Ucom Sans"/>
          <w:b/>
          <w:sz w:val="20"/>
          <w:szCs w:val="20"/>
          <w:lang w:val="hy-AM"/>
        </w:rPr>
        <w:t>ուղարկելով</w:t>
      </w:r>
      <w:r w:rsidR="0095754C" w:rsidRPr="0010071B">
        <w:rPr>
          <w:rFonts w:ascii="GHEA Grapalat" w:hAnsi="GHEA Grapalat" w:cs="Ucom Sans"/>
          <w:b/>
          <w:sz w:val="20"/>
          <w:szCs w:val="20"/>
          <w:lang w:val="hy-AM"/>
        </w:rPr>
        <w:t xml:space="preserve"> այն </w:t>
      </w:r>
      <w:r w:rsidR="003750C1" w:rsidRPr="0010071B">
        <w:rPr>
          <w:rFonts w:ascii="GHEA Grapalat" w:hAnsi="GHEA Grapalat" w:cs="Ucom Sans"/>
          <w:b/>
          <w:sz w:val="20"/>
          <w:szCs w:val="20"/>
          <w:lang w:val="hy-AM"/>
        </w:rPr>
        <w:t>ստորև նշված</w:t>
      </w:r>
      <w:r w:rsidR="003750C1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285F10" w:rsidRPr="00AD1EFF">
        <w:rPr>
          <w:rFonts w:ascii="GHEA Grapalat" w:hAnsi="GHEA Grapalat" w:cs="Ucom Sans"/>
          <w:b/>
          <w:sz w:val="20"/>
          <w:szCs w:val="20"/>
          <w:lang w:val="hy-AM"/>
        </w:rPr>
        <w:t>անձանց էլեկտրոնային մեյլերին</w:t>
      </w:r>
      <w:r w:rsidR="0095754C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։ </w:t>
      </w:r>
    </w:p>
    <w:p w14:paraId="0F40AB18" w14:textId="77777777" w:rsidR="00B34558" w:rsidRDefault="00B34558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24FD3549" w14:textId="54051CC9" w:rsidR="003750C1" w:rsidRPr="00B34558" w:rsidRDefault="003750C1" w:rsidP="00D82285">
      <w:pPr>
        <w:spacing w:line="276" w:lineRule="auto"/>
        <w:jc w:val="both"/>
        <w:rPr>
          <w:rFonts w:ascii="GHEA Grapalat" w:hAnsi="GHEA Grapalat" w:cs="Ucom Sans"/>
          <w:b/>
          <w:i/>
          <w:sz w:val="20"/>
          <w:szCs w:val="20"/>
          <w:lang w:val="hy-AM"/>
        </w:rPr>
      </w:pPr>
      <w:r w:rsidRPr="00B34558">
        <w:rPr>
          <w:rFonts w:ascii="GHEA Grapalat" w:hAnsi="GHEA Grapalat" w:cs="Ucom Sans"/>
          <w:b/>
          <w:i/>
          <w:sz w:val="20"/>
          <w:szCs w:val="20"/>
          <w:lang w:val="hy-AM"/>
        </w:rPr>
        <w:t xml:space="preserve">Առաջարկը պետք է </w:t>
      </w:r>
      <w:r w:rsidR="00B34558" w:rsidRPr="00B34558">
        <w:rPr>
          <w:rFonts w:ascii="GHEA Grapalat" w:hAnsi="GHEA Grapalat" w:cs="Ucom Sans"/>
          <w:b/>
          <w:i/>
          <w:sz w:val="20"/>
          <w:szCs w:val="20"/>
          <w:lang w:val="hy-AM"/>
        </w:rPr>
        <w:t>ներառի</w:t>
      </w:r>
      <w:r w:rsidR="00827371">
        <w:rPr>
          <w:rFonts w:ascii="GHEA Grapalat" w:hAnsi="GHEA Grapalat" w:cs="Ucom Sans"/>
          <w:b/>
          <w:i/>
          <w:sz w:val="20"/>
          <w:szCs w:val="20"/>
          <w:lang w:val="hy-AM"/>
        </w:rPr>
        <w:t xml:space="preserve"> </w:t>
      </w:r>
      <w:r w:rsidR="00B34558" w:rsidRPr="00B34558">
        <w:rPr>
          <w:rFonts w:ascii="GHEA Grapalat" w:hAnsi="GHEA Grapalat" w:cs="Ucom Sans"/>
          <w:b/>
          <w:i/>
          <w:sz w:val="20"/>
          <w:szCs w:val="20"/>
          <w:lang w:val="hy-AM"/>
        </w:rPr>
        <w:t>հետևյալ նվազագույն տեղեկատվությունը;</w:t>
      </w:r>
    </w:p>
    <w:p w14:paraId="3EF07E9A" w14:textId="77777777" w:rsidR="00B34558" w:rsidRPr="00AA1CF1" w:rsidRDefault="00B34558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27D4B5D3" w14:textId="77777777" w:rsidR="00AD1EFF" w:rsidRPr="00AD1EFF" w:rsidRDefault="003750C1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Հայտատուի տվյալները (անվանում, հասցե, </w:t>
      </w:r>
      <w:r w:rsidR="002E1BB7" w:rsidRPr="00AD1EFF">
        <w:rPr>
          <w:rFonts w:ascii="GHEA Grapalat" w:hAnsi="GHEA Grapalat" w:cs="Ucom Sans"/>
          <w:sz w:val="20"/>
          <w:szCs w:val="20"/>
          <w:lang w:val="hy-AM"/>
        </w:rPr>
        <w:t>հվհհ, պատասխանատու անձ, կոնտակտային տվյալներ)</w:t>
      </w:r>
      <w:r w:rsidR="00FD3BA7"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486982A8" w14:textId="474D2E35" w:rsidR="00AD1EFF" w:rsidRPr="00AD1EFF" w:rsidRDefault="00FD3BA7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Հայտատուի որակավորմանը </w:t>
      </w:r>
      <w:r w:rsidR="0051277C">
        <w:rPr>
          <w:rFonts w:ascii="GHEA Grapalat" w:hAnsi="GHEA Grapalat" w:cs="Ucom Sans"/>
          <w:sz w:val="20"/>
          <w:szCs w:val="20"/>
          <w:lang w:val="hy-AM"/>
        </w:rPr>
        <w:t>ներկայացվող</w:t>
      </w:r>
      <w:r w:rsidR="0051277C" w:rsidRPr="00983E48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պահանջների </w:t>
      </w:r>
      <w:r w:rsidR="00FB171D" w:rsidRPr="00983E48">
        <w:rPr>
          <w:rFonts w:ascii="GHEA Grapalat" w:hAnsi="GHEA Grapalat" w:cs="Ucom Sans"/>
          <w:sz w:val="20"/>
          <w:szCs w:val="20"/>
          <w:lang w:val="hy-AM"/>
        </w:rPr>
        <w:t>համապատասխանելիության</w:t>
      </w:r>
      <w:r w:rsidR="00FB171D"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Ucom Sans"/>
          <w:sz w:val="20"/>
          <w:szCs w:val="20"/>
          <w:lang w:val="hy-AM"/>
        </w:rPr>
        <w:t>վերա</w:t>
      </w:r>
      <w:r w:rsidR="008164F9" w:rsidRPr="00AD1EFF">
        <w:rPr>
          <w:rFonts w:ascii="GHEA Grapalat" w:hAnsi="GHEA Grapalat" w:cs="Ucom Sans"/>
          <w:sz w:val="20"/>
          <w:szCs w:val="20"/>
          <w:lang w:val="hy-AM"/>
        </w:rPr>
        <w:softHyphen/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բերյալ մանրամասն տվյալներ և </w:t>
      </w:r>
      <w:r w:rsidR="00FB171D" w:rsidRPr="00983E48">
        <w:rPr>
          <w:rFonts w:ascii="GHEA Grapalat" w:hAnsi="GHEA Grapalat" w:cs="Ucom Sans"/>
          <w:sz w:val="20"/>
          <w:szCs w:val="20"/>
          <w:lang w:val="hy-AM"/>
        </w:rPr>
        <w:t xml:space="preserve">հիմնավորող </w:t>
      </w:r>
      <w:r w:rsidRPr="00AD1EFF">
        <w:rPr>
          <w:rFonts w:ascii="GHEA Grapalat" w:hAnsi="GHEA Grapalat" w:cs="Ucom Sans"/>
          <w:sz w:val="20"/>
          <w:szCs w:val="20"/>
          <w:lang w:val="hy-AM"/>
        </w:rPr>
        <w:t>փաստաթղթեր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4246D8EA" w14:textId="420035E3" w:rsidR="00AD1EFF" w:rsidRPr="00AD1EFF" w:rsidRDefault="008164F9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Ծառայությունների մատուցման գնային առաջարկը (ավելացված արժեքի հարկ վճարող հան</w:t>
      </w:r>
      <w:r w:rsidR="00AD47E1" w:rsidRPr="00AD1EFF">
        <w:rPr>
          <w:rFonts w:ascii="GHEA Grapalat" w:hAnsi="GHEA Grapalat" w:cs="Ucom Sans"/>
          <w:sz w:val="20"/>
          <w:szCs w:val="20"/>
          <w:lang w:val="hy-AM"/>
        </w:rPr>
        <w:softHyphen/>
      </w:r>
      <w:r w:rsidRPr="00AD1EFF">
        <w:rPr>
          <w:rFonts w:ascii="GHEA Grapalat" w:hAnsi="GHEA Grapalat" w:cs="Ucom Sans"/>
          <w:sz w:val="20"/>
          <w:szCs w:val="20"/>
          <w:lang w:val="hy-AM"/>
        </w:rPr>
        <w:t>դիսանալու դեպքում՝ դրա վերաբերյալ նշումով)</w:t>
      </w:r>
      <w:r w:rsidR="00B34558">
        <w:rPr>
          <w:rFonts w:ascii="GHEA Grapalat" w:hAnsi="GHEA Grapalat" w:cs="Ucom Sans"/>
          <w:sz w:val="20"/>
          <w:szCs w:val="20"/>
          <w:lang w:val="hy-AM"/>
        </w:rPr>
        <w:t xml:space="preserve">, </w:t>
      </w:r>
    </w:p>
    <w:p w14:paraId="32F167F2" w14:textId="77777777" w:rsidR="00AD1EFF" w:rsidRPr="00AD1EFF" w:rsidRDefault="008164F9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Ծառայությունների դիմաց վճարման ակնկալվող պայմանները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105B3A74" w14:textId="77777777" w:rsidR="00AD1EFF" w:rsidRPr="00AD1EFF" w:rsidRDefault="00C93BD2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Ծառայությունների մատուցման առնչվող այլ տեղեկություններ</w:t>
      </w:r>
      <w:r w:rsidR="00FB171D" w:rsidRPr="00983E48">
        <w:rPr>
          <w:rFonts w:ascii="GHEA Grapalat" w:hAnsi="GHEA Grapalat" w:cs="Ucom Sans"/>
          <w:sz w:val="20"/>
          <w:szCs w:val="20"/>
          <w:lang w:val="hy-AM"/>
        </w:rPr>
        <w:t xml:space="preserve"> և/կամ մեկնաբանություններ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  <w:bookmarkStart w:id="0" w:name="_GoBack"/>
      <w:bookmarkEnd w:id="0"/>
    </w:p>
    <w:p w14:paraId="35A85882" w14:textId="4EF654B2" w:rsidR="008164F9" w:rsidRPr="00AD1EFF" w:rsidRDefault="008164F9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Առաջարկի վավերականության ժամկետը (առնվազն</w:t>
      </w:r>
      <w:r w:rsidR="00AD1EFF"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7E1D58">
        <w:rPr>
          <w:rFonts w:ascii="GHEA Grapalat" w:hAnsi="GHEA Grapalat" w:cs="Ucom Sans"/>
          <w:sz w:val="20"/>
          <w:szCs w:val="20"/>
          <w:lang w:val="hy-AM"/>
        </w:rPr>
        <w:t>4</w:t>
      </w:r>
      <w:r w:rsidR="00AD1EFF" w:rsidRPr="00983E48">
        <w:rPr>
          <w:rFonts w:ascii="GHEA Grapalat" w:hAnsi="GHEA Grapalat" w:cs="Ucom Sans"/>
          <w:sz w:val="20"/>
          <w:szCs w:val="20"/>
          <w:lang w:val="hy-AM"/>
        </w:rPr>
        <w:t>5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օր)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33265710" w14:textId="77777777" w:rsidR="00FB171D" w:rsidRPr="00983E48" w:rsidRDefault="00FB171D" w:rsidP="00D82285">
      <w:pPr>
        <w:spacing w:line="276" w:lineRule="auto"/>
        <w:ind w:hanging="426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7F112E02" w14:textId="1CCA521D" w:rsidR="008164F9" w:rsidRDefault="00C93BD2" w:rsidP="00D82285">
      <w:pPr>
        <w:pStyle w:val="Heading1"/>
        <w:spacing w:before="0"/>
        <w:ind w:left="0"/>
        <w:jc w:val="both"/>
        <w:rPr>
          <w:lang w:val="en-US"/>
        </w:rPr>
      </w:pPr>
      <w:r w:rsidRPr="00AA1CF1">
        <w:t>Կոնտակտային տվյալներ</w:t>
      </w:r>
    </w:p>
    <w:p w14:paraId="11F20C3C" w14:textId="77777777" w:rsidR="00C13E23" w:rsidRPr="00C13E23" w:rsidRDefault="00C13E23" w:rsidP="00C13E23"/>
    <w:p w14:paraId="4F7BA7EE" w14:textId="77FCE777" w:rsidR="007C7D64" w:rsidRPr="00D228C5" w:rsidRDefault="007C7D64" w:rsidP="00AD082B">
      <w:pPr>
        <w:pStyle w:val="ListParagraph"/>
        <w:spacing w:line="276" w:lineRule="auto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Times New Roman"/>
          <w:sz w:val="20"/>
          <w:szCs w:val="20"/>
          <w:lang w:val="hy-AM"/>
        </w:rPr>
        <w:t>Առաջարկների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,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հարցերի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,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տեխնիկական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քննարկումների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համար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կարող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եք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կապ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հաստատել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ստորև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նշված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տվյալներով</w:t>
      </w:r>
      <w:r w:rsidRPr="00AD1EFF">
        <w:rPr>
          <w:rFonts w:ascii="GHEA Grapalat" w:hAnsi="GHEA Grapalat" w:cs="Ucom Sans"/>
          <w:sz w:val="20"/>
          <w:szCs w:val="20"/>
          <w:lang w:val="hy-AM"/>
        </w:rPr>
        <w:t>.</w:t>
      </w:r>
    </w:p>
    <w:p w14:paraId="12C8C3D5" w14:textId="77777777" w:rsidR="00D228C5" w:rsidRPr="00AD1EFF" w:rsidRDefault="00D228C5" w:rsidP="00D228C5">
      <w:pPr>
        <w:pStyle w:val="ListParagraph"/>
        <w:spacing w:line="276" w:lineRule="auto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7BEFE6FA" w14:textId="3605745D" w:rsidR="009602E2" w:rsidRPr="00E03603" w:rsidRDefault="007C7D64" w:rsidP="00D82285">
      <w:pPr>
        <w:tabs>
          <w:tab w:val="right" w:pos="9030"/>
        </w:tabs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  <w:r w:rsidRPr="00E03603">
        <w:rPr>
          <w:rFonts w:ascii="GHEA Grapalat" w:hAnsi="GHEA Grapalat" w:cs="Times New Roman"/>
          <w:sz w:val="20"/>
          <w:szCs w:val="20"/>
          <w:lang w:val="hy-AM"/>
        </w:rPr>
        <w:t>Գնումների</w:t>
      </w:r>
      <w:r w:rsidRPr="00E03603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E03603">
        <w:rPr>
          <w:rFonts w:ascii="GHEA Grapalat" w:hAnsi="GHEA Grapalat" w:cs="Times New Roman"/>
          <w:sz w:val="20"/>
          <w:szCs w:val="20"/>
          <w:lang w:val="hy-AM"/>
        </w:rPr>
        <w:t>մասնագետ</w:t>
      </w:r>
      <w:r w:rsidRPr="00E03603">
        <w:rPr>
          <w:rFonts w:ascii="GHEA Grapalat" w:hAnsi="GHEA Grapalat" w:cs="Ucom Sans"/>
          <w:sz w:val="20"/>
          <w:szCs w:val="20"/>
          <w:lang w:val="hy-AM"/>
        </w:rPr>
        <w:t xml:space="preserve">` </w:t>
      </w:r>
      <w:r w:rsidR="007F01F4" w:rsidRPr="00E03603">
        <w:rPr>
          <w:rFonts w:ascii="GHEA Grapalat" w:hAnsi="GHEA Grapalat" w:cs="Ucom Sans"/>
          <w:sz w:val="20"/>
          <w:szCs w:val="20"/>
          <w:lang w:val="hy-AM"/>
        </w:rPr>
        <w:tab/>
      </w:r>
      <w:proofErr w:type="spellStart"/>
      <w:r w:rsidR="00D060D1">
        <w:rPr>
          <w:rFonts w:ascii="GHEA Grapalat" w:hAnsi="GHEA Grapalat" w:cs="Times New Roman"/>
          <w:sz w:val="20"/>
          <w:szCs w:val="20"/>
        </w:rPr>
        <w:t>Վարդգես</w:t>
      </w:r>
      <w:proofErr w:type="spellEnd"/>
      <w:r w:rsidR="00D060D1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D060D1">
        <w:rPr>
          <w:rFonts w:ascii="GHEA Grapalat" w:hAnsi="GHEA Grapalat" w:cs="Times New Roman"/>
          <w:sz w:val="20"/>
          <w:szCs w:val="20"/>
        </w:rPr>
        <w:t>Պարոնիկայն</w:t>
      </w:r>
      <w:proofErr w:type="spellEnd"/>
      <w:r w:rsidR="007F01F4" w:rsidRPr="00E03603">
        <w:rPr>
          <w:rFonts w:ascii="GHEA Grapalat" w:hAnsi="GHEA Grapalat" w:cs="Times New Roman"/>
          <w:sz w:val="20"/>
          <w:szCs w:val="20"/>
          <w:lang w:val="hy-AM"/>
        </w:rPr>
        <w:t xml:space="preserve"> </w:t>
      </w:r>
      <w:r w:rsidR="00D060D1">
        <w:rPr>
          <w:rStyle w:val="Hyperlink"/>
          <w:rFonts w:ascii="GHEA Grapalat" w:hAnsi="GHEA Grapalat" w:cs="Ucom Sans"/>
          <w:sz w:val="20"/>
          <w:szCs w:val="20"/>
          <w:lang w:val="hy-AM"/>
        </w:rPr>
        <w:t>vardges.paronikyan</w:t>
      </w:r>
      <w:r w:rsidR="00D95177" w:rsidRPr="00E03603">
        <w:rPr>
          <w:rStyle w:val="Hyperlink"/>
          <w:rFonts w:ascii="GHEA Grapalat" w:hAnsi="GHEA Grapalat" w:cs="Ucom Sans"/>
          <w:sz w:val="20"/>
          <w:szCs w:val="20"/>
          <w:lang w:val="hy-AM"/>
        </w:rPr>
        <w:t>@ucom.am</w:t>
      </w:r>
      <w:r w:rsidR="00F72AD9" w:rsidRPr="00E03603">
        <w:rPr>
          <w:rFonts w:ascii="GHEA Grapalat" w:hAnsi="GHEA Grapalat" w:cs="Ucom Sans"/>
          <w:sz w:val="20"/>
          <w:szCs w:val="20"/>
          <w:lang w:val="hy-AM"/>
        </w:rPr>
        <w:t xml:space="preserve"> </w:t>
      </w:r>
    </w:p>
    <w:p w14:paraId="0B4E9924" w14:textId="3D7D10DD" w:rsidR="007C7D64" w:rsidRPr="009602E2" w:rsidRDefault="007C7D64" w:rsidP="00D82285">
      <w:pPr>
        <w:tabs>
          <w:tab w:val="right" w:pos="9030"/>
        </w:tabs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  <w:r w:rsidRPr="00E03603">
        <w:rPr>
          <w:rFonts w:ascii="GHEA Grapalat" w:hAnsi="GHEA Grapalat" w:cs="Times New Roman"/>
          <w:sz w:val="20"/>
          <w:szCs w:val="20"/>
          <w:lang w:val="hy-AM"/>
        </w:rPr>
        <w:t>ԳՄԲ</w:t>
      </w:r>
      <w:r w:rsidR="007F01F4" w:rsidRPr="00E03603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E03603">
        <w:rPr>
          <w:rFonts w:ascii="GHEA Grapalat" w:hAnsi="GHEA Grapalat" w:cs="Times New Roman"/>
          <w:sz w:val="20"/>
          <w:szCs w:val="20"/>
          <w:lang w:val="hy-AM"/>
        </w:rPr>
        <w:t>ղեկավար</w:t>
      </w:r>
      <w:r w:rsidRPr="00E03603">
        <w:rPr>
          <w:rFonts w:ascii="GHEA Grapalat" w:hAnsi="GHEA Grapalat" w:cs="Ucom Sans"/>
          <w:sz w:val="20"/>
          <w:szCs w:val="20"/>
          <w:lang w:val="hy-AM"/>
        </w:rPr>
        <w:t>`</w:t>
      </w:r>
      <w:r w:rsidR="007F01F4" w:rsidRPr="00E03603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7F01F4" w:rsidRPr="00E03603">
        <w:rPr>
          <w:rFonts w:ascii="GHEA Grapalat" w:hAnsi="GHEA Grapalat" w:cs="Ucom Sans"/>
          <w:sz w:val="20"/>
          <w:szCs w:val="20"/>
          <w:lang w:val="hy-AM"/>
        </w:rPr>
        <w:tab/>
      </w:r>
      <w:proofErr w:type="spellStart"/>
      <w:r w:rsidR="009602E2" w:rsidRPr="00E03603">
        <w:rPr>
          <w:rFonts w:ascii="GHEA Grapalat" w:hAnsi="GHEA Grapalat" w:cs="Times New Roman"/>
          <w:sz w:val="20"/>
          <w:szCs w:val="20"/>
        </w:rPr>
        <w:t>Հմայակ</w:t>
      </w:r>
      <w:proofErr w:type="spellEnd"/>
      <w:r w:rsidR="009602E2" w:rsidRPr="00E03603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9602E2" w:rsidRPr="00E03603">
        <w:rPr>
          <w:rFonts w:ascii="GHEA Grapalat" w:hAnsi="GHEA Grapalat" w:cs="Times New Roman"/>
          <w:sz w:val="20"/>
          <w:szCs w:val="20"/>
        </w:rPr>
        <w:t>Եզեկյան</w:t>
      </w:r>
      <w:proofErr w:type="spellEnd"/>
      <w:r w:rsidRPr="00E03603">
        <w:rPr>
          <w:rFonts w:ascii="GHEA Grapalat" w:hAnsi="GHEA Grapalat" w:cs="Ucom Sans"/>
          <w:sz w:val="20"/>
          <w:szCs w:val="20"/>
          <w:lang w:val="hy-AM"/>
        </w:rPr>
        <w:t xml:space="preserve">` </w:t>
      </w:r>
      <w:hyperlink r:id="rId10" w:history="1">
        <w:r w:rsidR="009602E2" w:rsidRPr="00E03603">
          <w:rPr>
            <w:rStyle w:val="Hyperlink"/>
            <w:rFonts w:ascii="GHEA Grapalat" w:hAnsi="GHEA Grapalat" w:cs="Ucom Sans"/>
            <w:sz w:val="20"/>
            <w:szCs w:val="20"/>
          </w:rPr>
          <w:t>hmaya</w:t>
        </w:r>
        <w:r w:rsidR="009602E2" w:rsidRPr="00E03603">
          <w:rPr>
            <w:rStyle w:val="Hyperlink"/>
            <w:rFonts w:ascii="GHEA Grapalat" w:hAnsi="GHEA Grapalat" w:cs="Ucom Sans"/>
            <w:sz w:val="20"/>
            <w:szCs w:val="20"/>
            <w:lang w:val="hy-AM"/>
          </w:rPr>
          <w:t>k.</w:t>
        </w:r>
        <w:r w:rsidR="009602E2" w:rsidRPr="00E03603">
          <w:rPr>
            <w:rStyle w:val="Hyperlink"/>
            <w:rFonts w:ascii="GHEA Grapalat" w:hAnsi="GHEA Grapalat" w:cs="Ucom Sans"/>
            <w:sz w:val="20"/>
            <w:szCs w:val="20"/>
          </w:rPr>
          <w:t>yezek</w:t>
        </w:r>
        <w:r w:rsidR="009602E2" w:rsidRPr="00E03603">
          <w:rPr>
            <w:rStyle w:val="Hyperlink"/>
            <w:rFonts w:ascii="GHEA Grapalat" w:hAnsi="GHEA Grapalat" w:cs="Ucom Sans"/>
            <w:sz w:val="20"/>
            <w:szCs w:val="20"/>
            <w:lang w:val="hy-AM"/>
          </w:rPr>
          <w:t>yan@ucom.am</w:t>
        </w:r>
      </w:hyperlink>
      <w:r w:rsidR="009602E2" w:rsidRPr="00E03603">
        <w:rPr>
          <w:rFonts w:ascii="GHEA Grapalat" w:hAnsi="GHEA Grapalat" w:cs="Ucom Sans"/>
          <w:sz w:val="20"/>
          <w:szCs w:val="20"/>
          <w:lang w:val="hy-AM"/>
        </w:rPr>
        <w:t xml:space="preserve"> </w:t>
      </w:r>
    </w:p>
    <w:p w14:paraId="60E6C572" w14:textId="77777777" w:rsidR="00FB171D" w:rsidRPr="00983E48" w:rsidRDefault="00FB171D" w:rsidP="00D82285">
      <w:pPr>
        <w:spacing w:line="276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703EF2C4" w14:textId="2318EADE" w:rsidR="00B02FA5" w:rsidRPr="00AD1EFF" w:rsidRDefault="00AA1CF1" w:rsidP="00D82285">
      <w:pPr>
        <w:spacing w:line="276" w:lineRule="auto"/>
        <w:jc w:val="both"/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</w:pPr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Անհրաժեշտության դեպքում Ընկերությունը պատրաստ է կազմակերպել աշխատանքային քննար</w:t>
      </w:r>
      <w:r w:rsidR="00F8086F"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softHyphen/>
      </w:r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կումներ՝ Ծառայությունների մատուցմանն ու առաջարկների ներկայացմանն առչնվող հարցեր</w:t>
      </w:r>
      <w:r w:rsidR="00855C88" w:rsidRPr="00983E48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ի</w:t>
      </w:r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 xml:space="preserve"> պարզաբանման նպատակով</w:t>
      </w:r>
      <w:r w:rsidR="00B34558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 xml:space="preserve">, </w:t>
      </w:r>
      <w:r w:rsidR="00B35E33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նմանատիպ պահանջ/հարցում ստանալու դեպքում։</w:t>
      </w:r>
    </w:p>
    <w:sectPr w:rsidR="00B02FA5" w:rsidRPr="00AD1EFF" w:rsidSect="00877B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CD6EE" w14:textId="77777777" w:rsidR="00984C2D" w:rsidRDefault="00984C2D" w:rsidP="0085295D">
      <w:r>
        <w:separator/>
      </w:r>
    </w:p>
  </w:endnote>
  <w:endnote w:type="continuationSeparator" w:id="0">
    <w:p w14:paraId="7667C484" w14:textId="77777777" w:rsidR="00984C2D" w:rsidRDefault="00984C2D" w:rsidP="0085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Ucom San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20FF3" w14:textId="77777777" w:rsidR="0085295D" w:rsidRDefault="008529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F8B42" w14:textId="77777777" w:rsidR="0085295D" w:rsidRDefault="008529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7BB4" w14:textId="77777777" w:rsidR="0085295D" w:rsidRDefault="00852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13265" w14:textId="77777777" w:rsidR="00984C2D" w:rsidRDefault="00984C2D" w:rsidP="0085295D">
      <w:r>
        <w:separator/>
      </w:r>
    </w:p>
  </w:footnote>
  <w:footnote w:type="continuationSeparator" w:id="0">
    <w:p w14:paraId="692A0317" w14:textId="77777777" w:rsidR="00984C2D" w:rsidRDefault="00984C2D" w:rsidP="00852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8D9BD" w14:textId="77777777" w:rsidR="0085295D" w:rsidRDefault="008529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6BC69" w14:textId="77777777" w:rsidR="0085295D" w:rsidRDefault="008529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37D83" w14:textId="77777777" w:rsidR="0085295D" w:rsidRDefault="008529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6BB"/>
    <w:multiLevelType w:val="hybridMultilevel"/>
    <w:tmpl w:val="661A935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92923E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03F6646"/>
    <w:multiLevelType w:val="hybridMultilevel"/>
    <w:tmpl w:val="4ED6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27A5"/>
    <w:multiLevelType w:val="hybridMultilevel"/>
    <w:tmpl w:val="31ECA6FE"/>
    <w:lvl w:ilvl="0" w:tplc="04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17DA3321"/>
    <w:multiLevelType w:val="hybridMultilevel"/>
    <w:tmpl w:val="5122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11CB"/>
    <w:multiLevelType w:val="multilevel"/>
    <w:tmpl w:val="2604C02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484B9A"/>
    <w:multiLevelType w:val="hybridMultilevel"/>
    <w:tmpl w:val="4A58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07255"/>
    <w:multiLevelType w:val="multilevel"/>
    <w:tmpl w:val="11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12068C"/>
    <w:multiLevelType w:val="hybridMultilevel"/>
    <w:tmpl w:val="AE464D96"/>
    <w:lvl w:ilvl="0" w:tplc="F74E2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2B3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C87F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8781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039C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53E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56C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EAAB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C81E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9820F0"/>
    <w:multiLevelType w:val="hybridMultilevel"/>
    <w:tmpl w:val="9FC825EE"/>
    <w:lvl w:ilvl="0" w:tplc="84181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12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68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AA3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A69D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88DC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CA8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687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4A77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AD5B1F"/>
    <w:multiLevelType w:val="multilevel"/>
    <w:tmpl w:val="3986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A68B9"/>
    <w:multiLevelType w:val="multilevel"/>
    <w:tmpl w:val="4B9E71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2"/>
        </w:tabs>
        <w:ind w:left="662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80F6127"/>
    <w:multiLevelType w:val="hybridMultilevel"/>
    <w:tmpl w:val="FFE817D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C6C4D0D"/>
    <w:multiLevelType w:val="hybridMultilevel"/>
    <w:tmpl w:val="55EA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F1C8C"/>
    <w:multiLevelType w:val="hybridMultilevel"/>
    <w:tmpl w:val="ABBCC8F8"/>
    <w:lvl w:ilvl="0" w:tplc="730AA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6292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413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32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407F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210A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2F4C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0AE1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2287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C41B74"/>
    <w:multiLevelType w:val="hybridMultilevel"/>
    <w:tmpl w:val="46EC33AE"/>
    <w:lvl w:ilvl="0" w:tplc="D13C9E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9"/>
  </w:num>
  <w:num w:numId="5">
    <w:abstractNumId w:val="14"/>
  </w:num>
  <w:num w:numId="6">
    <w:abstractNumId w:val="1"/>
  </w:num>
  <w:num w:numId="7">
    <w:abstractNumId w:val="5"/>
  </w:num>
  <w:num w:numId="8">
    <w:abstractNumId w:val="1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13"/>
  </w:num>
  <w:num w:numId="17">
    <w:abstractNumId w:val="6"/>
  </w:num>
  <w:num w:numId="18">
    <w:abstractNumId w:val="0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C"/>
    <w:rsid w:val="0001767E"/>
    <w:rsid w:val="00052C7F"/>
    <w:rsid w:val="000559B5"/>
    <w:rsid w:val="000750FB"/>
    <w:rsid w:val="000B1FEC"/>
    <w:rsid w:val="000D073C"/>
    <w:rsid w:val="0010071B"/>
    <w:rsid w:val="0011084E"/>
    <w:rsid w:val="001274EF"/>
    <w:rsid w:val="001533D8"/>
    <w:rsid w:val="00171997"/>
    <w:rsid w:val="001C1FF3"/>
    <w:rsid w:val="001D3D25"/>
    <w:rsid w:val="001E4627"/>
    <w:rsid w:val="001F6509"/>
    <w:rsid w:val="00247E4E"/>
    <w:rsid w:val="00253809"/>
    <w:rsid w:val="00256FC9"/>
    <w:rsid w:val="00267E8C"/>
    <w:rsid w:val="00270406"/>
    <w:rsid w:val="00285F10"/>
    <w:rsid w:val="002B4871"/>
    <w:rsid w:val="002C05BF"/>
    <w:rsid w:val="002C42E6"/>
    <w:rsid w:val="002D5E15"/>
    <w:rsid w:val="002E1BB7"/>
    <w:rsid w:val="002E1FC2"/>
    <w:rsid w:val="002E5303"/>
    <w:rsid w:val="002F7CC2"/>
    <w:rsid w:val="00302CA9"/>
    <w:rsid w:val="00314CF6"/>
    <w:rsid w:val="00346015"/>
    <w:rsid w:val="003750C1"/>
    <w:rsid w:val="003933FC"/>
    <w:rsid w:val="003B73B2"/>
    <w:rsid w:val="003C2424"/>
    <w:rsid w:val="003C5622"/>
    <w:rsid w:val="003F131A"/>
    <w:rsid w:val="00433D66"/>
    <w:rsid w:val="00443074"/>
    <w:rsid w:val="00444A2F"/>
    <w:rsid w:val="00497C37"/>
    <w:rsid w:val="004A01FA"/>
    <w:rsid w:val="004A54DF"/>
    <w:rsid w:val="004B6CE5"/>
    <w:rsid w:val="004C221A"/>
    <w:rsid w:val="004F596B"/>
    <w:rsid w:val="004F6CA3"/>
    <w:rsid w:val="0051277C"/>
    <w:rsid w:val="00544B01"/>
    <w:rsid w:val="00582A62"/>
    <w:rsid w:val="005969F6"/>
    <w:rsid w:val="005B4485"/>
    <w:rsid w:val="005B5310"/>
    <w:rsid w:val="005E1E03"/>
    <w:rsid w:val="0060151E"/>
    <w:rsid w:val="00612B4F"/>
    <w:rsid w:val="006158A7"/>
    <w:rsid w:val="00626CC7"/>
    <w:rsid w:val="0063568F"/>
    <w:rsid w:val="00640F71"/>
    <w:rsid w:val="006808F6"/>
    <w:rsid w:val="00680B84"/>
    <w:rsid w:val="006E59ED"/>
    <w:rsid w:val="00714F19"/>
    <w:rsid w:val="00735DCF"/>
    <w:rsid w:val="00764FC0"/>
    <w:rsid w:val="00766F1E"/>
    <w:rsid w:val="007C7D64"/>
    <w:rsid w:val="007E1D58"/>
    <w:rsid w:val="007F01F4"/>
    <w:rsid w:val="00800255"/>
    <w:rsid w:val="008164F9"/>
    <w:rsid w:val="00817080"/>
    <w:rsid w:val="00826157"/>
    <w:rsid w:val="00827371"/>
    <w:rsid w:val="008300D8"/>
    <w:rsid w:val="00830F3B"/>
    <w:rsid w:val="00834A9A"/>
    <w:rsid w:val="0085295D"/>
    <w:rsid w:val="00855456"/>
    <w:rsid w:val="00855C88"/>
    <w:rsid w:val="00870714"/>
    <w:rsid w:val="00873225"/>
    <w:rsid w:val="00877B55"/>
    <w:rsid w:val="008A4A7A"/>
    <w:rsid w:val="008C72D0"/>
    <w:rsid w:val="008D1DE3"/>
    <w:rsid w:val="008D3509"/>
    <w:rsid w:val="008D3924"/>
    <w:rsid w:val="008F4D9F"/>
    <w:rsid w:val="0090253C"/>
    <w:rsid w:val="0092009C"/>
    <w:rsid w:val="00954211"/>
    <w:rsid w:val="0095754C"/>
    <w:rsid w:val="009602E2"/>
    <w:rsid w:val="00983D37"/>
    <w:rsid w:val="00983E48"/>
    <w:rsid w:val="00984C2D"/>
    <w:rsid w:val="00994D05"/>
    <w:rsid w:val="0099502D"/>
    <w:rsid w:val="009C299D"/>
    <w:rsid w:val="009C3D9C"/>
    <w:rsid w:val="009D4DE2"/>
    <w:rsid w:val="009E5DF0"/>
    <w:rsid w:val="009F0DCA"/>
    <w:rsid w:val="00A163E8"/>
    <w:rsid w:val="00A179F3"/>
    <w:rsid w:val="00A27DC3"/>
    <w:rsid w:val="00A6245A"/>
    <w:rsid w:val="00AA1CF1"/>
    <w:rsid w:val="00AB2A4C"/>
    <w:rsid w:val="00AD082B"/>
    <w:rsid w:val="00AD1EFF"/>
    <w:rsid w:val="00AD47E1"/>
    <w:rsid w:val="00AE0131"/>
    <w:rsid w:val="00AF41F9"/>
    <w:rsid w:val="00AF6A82"/>
    <w:rsid w:val="00AF6EE7"/>
    <w:rsid w:val="00B02FA5"/>
    <w:rsid w:val="00B22E78"/>
    <w:rsid w:val="00B33731"/>
    <w:rsid w:val="00B34558"/>
    <w:rsid w:val="00B35E33"/>
    <w:rsid w:val="00B7620A"/>
    <w:rsid w:val="00B76490"/>
    <w:rsid w:val="00BB5577"/>
    <w:rsid w:val="00BE720D"/>
    <w:rsid w:val="00BF6A55"/>
    <w:rsid w:val="00C003D2"/>
    <w:rsid w:val="00C00BD2"/>
    <w:rsid w:val="00C13E23"/>
    <w:rsid w:val="00C233E0"/>
    <w:rsid w:val="00C34DD6"/>
    <w:rsid w:val="00C4063C"/>
    <w:rsid w:val="00C74D14"/>
    <w:rsid w:val="00C82AC4"/>
    <w:rsid w:val="00C93BD2"/>
    <w:rsid w:val="00CA7A9A"/>
    <w:rsid w:val="00CC0602"/>
    <w:rsid w:val="00CE156F"/>
    <w:rsid w:val="00D060D1"/>
    <w:rsid w:val="00D149D1"/>
    <w:rsid w:val="00D228C5"/>
    <w:rsid w:val="00D72395"/>
    <w:rsid w:val="00D82285"/>
    <w:rsid w:val="00D95177"/>
    <w:rsid w:val="00DA6692"/>
    <w:rsid w:val="00DB6DC0"/>
    <w:rsid w:val="00DE457F"/>
    <w:rsid w:val="00E03603"/>
    <w:rsid w:val="00E13F3D"/>
    <w:rsid w:val="00E6418C"/>
    <w:rsid w:val="00ED0F83"/>
    <w:rsid w:val="00EE0B9A"/>
    <w:rsid w:val="00EE36B9"/>
    <w:rsid w:val="00EE7DD9"/>
    <w:rsid w:val="00F06E7F"/>
    <w:rsid w:val="00F30804"/>
    <w:rsid w:val="00F549B7"/>
    <w:rsid w:val="00F70F23"/>
    <w:rsid w:val="00F72AD9"/>
    <w:rsid w:val="00F7556C"/>
    <w:rsid w:val="00F8086F"/>
    <w:rsid w:val="00F92AD2"/>
    <w:rsid w:val="00FB171D"/>
    <w:rsid w:val="00FC3D89"/>
    <w:rsid w:val="00FD3BA7"/>
    <w:rsid w:val="00FE0794"/>
    <w:rsid w:val="00FE57BE"/>
    <w:rsid w:val="00FE68FA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2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5D"/>
  </w:style>
  <w:style w:type="paragraph" w:styleId="Footer">
    <w:name w:val="footer"/>
    <w:basedOn w:val="Normal"/>
    <w:link w:val="FooterChar"/>
    <w:uiPriority w:val="99"/>
    <w:unhideWhenUsed/>
    <w:rsid w:val="00852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2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5D"/>
  </w:style>
  <w:style w:type="paragraph" w:styleId="Footer">
    <w:name w:val="footer"/>
    <w:basedOn w:val="Normal"/>
    <w:link w:val="FooterChar"/>
    <w:uiPriority w:val="99"/>
    <w:unhideWhenUsed/>
    <w:rsid w:val="00852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hmayak.yezekyan@ucom.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DCC4-C7E7-4844-8C5E-E9E0B9C7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Blanks_fastest_network_2020_0211.cdr</vt:lpstr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Blanks_fastest_network_2020_0211.cdr</dc:title>
  <dc:creator>Artyom Asatryan</dc:creator>
  <cp:lastModifiedBy>Vardges Paronikyan</cp:lastModifiedBy>
  <cp:revision>23</cp:revision>
  <dcterms:created xsi:type="dcterms:W3CDTF">2025-01-10T07:51:00Z</dcterms:created>
  <dcterms:modified xsi:type="dcterms:W3CDTF">2025-02-05T12:32:00Z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2020-06-16T00:00:00Z</vt:filetime>
  </property>
</Properties>
</file>